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08E" w:rsidRDefault="0039108E" w:rsidP="0039108E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B1164F">
        <w:rPr>
          <w:rFonts w:ascii="Times New Roman" w:hAnsi="Times New Roman"/>
          <w:sz w:val="32"/>
          <w:szCs w:val="32"/>
        </w:rPr>
        <w:t xml:space="preserve">МИНИСТЕРСТВО ОБРАЗОВАНИЯ И МОЛОДЕЖНОЙ ПОЛИТИКИ СВЕРДЛОВСКОЙ ОБЛСТИ </w:t>
      </w:r>
    </w:p>
    <w:p w:rsidR="0039108E" w:rsidRDefault="0039108E" w:rsidP="0039108E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государственное автономное профессиональное образовательное учреждение Свердловской области</w:t>
      </w:r>
    </w:p>
    <w:p w:rsidR="0039108E" w:rsidRPr="00B1164F" w:rsidRDefault="0039108E" w:rsidP="0039108E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«Нижнетагильский строительный колледж»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05036" w:rsidRPr="00505036" w:rsidRDefault="00505036" w:rsidP="009147BE">
      <w:pPr>
        <w:spacing w:after="0" w:line="240" w:lineRule="auto"/>
        <w:ind w:left="5387" w:hanging="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505036" w:rsidRPr="00505036" w:rsidRDefault="00505036" w:rsidP="009147BE">
      <w:pPr>
        <w:spacing w:after="0" w:line="240" w:lineRule="auto"/>
        <w:ind w:left="5387" w:hanging="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директора ГАПОУ СО «Нижнетагильский строительный колледж»</w:t>
      </w:r>
    </w:p>
    <w:p w:rsidR="00505036" w:rsidRPr="00505036" w:rsidRDefault="0039108E" w:rsidP="009147BE">
      <w:pPr>
        <w:spacing w:after="0" w:line="240" w:lineRule="auto"/>
        <w:ind w:left="5387" w:hanging="1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«______»_____________202__</w:t>
      </w:r>
      <w:r w:rsidR="00505036" w:rsidRPr="00505036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505036" w:rsidRDefault="00505036" w:rsidP="009147BE">
      <w:pPr>
        <w:spacing w:after="0" w:line="240" w:lineRule="auto"/>
        <w:ind w:left="5387" w:hanging="1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______________/О.В. Морозов</w:t>
      </w:r>
    </w:p>
    <w:p w:rsidR="00505036" w:rsidRDefault="00505036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036" w:rsidRDefault="00505036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50503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Default="00FE7857" w:rsidP="0050503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 12 ОБЕСПЕЧЕНИЕ БЕЗОПАСНОСТИ ДВИЖЕНИЯ ТРАНСПОРТНЫХ СРЕДСТВ ПРИ ПРОИЗВОДСТВЕ РАБОТ</w:t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D27CDF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23.02.24</w:t>
      </w:r>
      <w:r w:rsidR="00927992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Техничес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кая эксплуатация подъемно-транспортных, строительных, дорожных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36"/>
        </w:rPr>
        <w:t>машин  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="00927992" w:rsidRPr="00927992">
        <w:rPr>
          <w:rFonts w:ascii="Times New Roman" w:eastAsia="Times New Roman" w:hAnsi="Times New Roman" w:cs="Times New Roman"/>
          <w:bCs/>
          <w:sz w:val="28"/>
          <w:szCs w:val="36"/>
        </w:rPr>
        <w:t>оборудования (по отраслям)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6826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E537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2024</w:t>
      </w:r>
    </w:p>
    <w:p w:rsidR="008E5EA2" w:rsidRDefault="008E5EA2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39108E" w:rsidRPr="0039108E" w:rsidRDefault="00505036" w:rsidP="0039108E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hAnsi="Times New Roman" w:cs="Times New Roman"/>
          <w:sz w:val="28"/>
          <w:szCs w:val="28"/>
        </w:rPr>
        <w:t>Рабочая программа учебной дисциплины «</w:t>
      </w:r>
      <w:r w:rsidR="009E537D">
        <w:rPr>
          <w:rFonts w:ascii="Times New Roman" w:hAnsi="Times New Roman" w:cs="Times New Roman"/>
          <w:sz w:val="28"/>
          <w:szCs w:val="28"/>
        </w:rPr>
        <w:t>Обеспечение безопасности движения транспортных средств п</w:t>
      </w:r>
      <w:r w:rsidR="005B1249">
        <w:rPr>
          <w:rFonts w:ascii="Times New Roman" w:hAnsi="Times New Roman" w:cs="Times New Roman"/>
          <w:sz w:val="28"/>
          <w:szCs w:val="28"/>
        </w:rPr>
        <w:t>р</w:t>
      </w:r>
      <w:r w:rsidR="009E537D">
        <w:rPr>
          <w:rFonts w:ascii="Times New Roman" w:hAnsi="Times New Roman" w:cs="Times New Roman"/>
          <w:sz w:val="28"/>
          <w:szCs w:val="28"/>
        </w:rPr>
        <w:t>и производстве работ</w:t>
      </w:r>
      <w:r w:rsidRPr="00505036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</w:t>
      </w:r>
      <w:proofErr w:type="gramStart"/>
      <w:r w:rsidRPr="00505036">
        <w:rPr>
          <w:rFonts w:ascii="Times New Roman" w:hAnsi="Times New Roman" w:cs="Times New Roman"/>
          <w:sz w:val="28"/>
          <w:szCs w:val="28"/>
        </w:rPr>
        <w:t>дорожных  машин</w:t>
      </w:r>
      <w:proofErr w:type="gramEnd"/>
      <w:r w:rsidRPr="00505036">
        <w:rPr>
          <w:rFonts w:ascii="Times New Roman" w:hAnsi="Times New Roman" w:cs="Times New Roman"/>
          <w:sz w:val="28"/>
          <w:szCs w:val="28"/>
        </w:rPr>
        <w:t xml:space="preserve"> и оборудования, утвержденного приказом Министерства образования и науки РФ </w:t>
      </w:r>
      <w:r w:rsidR="0039108E" w:rsidRPr="00505036">
        <w:rPr>
          <w:rFonts w:ascii="Times New Roman" w:hAnsi="Times New Roman" w:cs="Times New Roman"/>
          <w:sz w:val="28"/>
          <w:szCs w:val="28"/>
        </w:rPr>
        <w:t>от</w:t>
      </w:r>
      <w:r w:rsidR="0039108E" w:rsidRPr="0050503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9108E" w:rsidRPr="0039108E">
        <w:rPr>
          <w:rFonts w:ascii="Times New Roman" w:hAnsi="Times New Roman" w:cs="Times New Roman"/>
          <w:sz w:val="28"/>
          <w:szCs w:val="28"/>
        </w:rPr>
        <w:t xml:space="preserve">8 февраля  2024 г. № 81 </w:t>
      </w:r>
    </w:p>
    <w:p w:rsidR="00505036" w:rsidRPr="00505036" w:rsidRDefault="00505036" w:rsidP="003910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036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505036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036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9E537D">
        <w:rPr>
          <w:rFonts w:ascii="Times New Roman" w:hAnsi="Times New Roman" w:cs="Times New Roman"/>
          <w:sz w:val="28"/>
          <w:szCs w:val="28"/>
        </w:rPr>
        <w:t>Глушаченко А.А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05036">
        <w:rPr>
          <w:rFonts w:ascii="Times New Roman" w:hAnsi="Times New Roman" w:cs="Times New Roman"/>
          <w:sz w:val="28"/>
          <w:szCs w:val="28"/>
        </w:rPr>
        <w:t xml:space="preserve">, преподаватель общеобразовательных </w:t>
      </w:r>
      <w:proofErr w:type="gramStart"/>
      <w:r w:rsidRPr="00505036">
        <w:rPr>
          <w:rFonts w:ascii="Times New Roman" w:hAnsi="Times New Roman" w:cs="Times New Roman"/>
          <w:sz w:val="28"/>
          <w:szCs w:val="28"/>
        </w:rPr>
        <w:t xml:space="preserve">дисциплин,  </w:t>
      </w:r>
      <w:r w:rsidRPr="00505036">
        <w:rPr>
          <w:rFonts w:ascii="Times New Roman" w:eastAsia="Calibri" w:hAnsi="Times New Roman" w:cs="Times New Roman"/>
          <w:sz w:val="28"/>
          <w:szCs w:val="28"/>
        </w:rPr>
        <w:t>ГАПОУ</w:t>
      </w:r>
      <w:proofErr w:type="gramEnd"/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3"/>
        <w:gridCol w:w="4663"/>
      </w:tblGrid>
      <w:tr w:rsidR="00505036" w:rsidRPr="00505036" w:rsidTr="00A521C1">
        <w:tc>
          <w:tcPr>
            <w:tcW w:w="4692" w:type="dxa"/>
            <w:shd w:val="clear" w:color="auto" w:fill="auto"/>
          </w:tcPr>
          <w:p w:rsidR="00505036" w:rsidRPr="00505036" w:rsidRDefault="00505036" w:rsidP="00A521C1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05036" w:rsidRPr="00505036" w:rsidRDefault="00505036" w:rsidP="00A521C1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05036" w:rsidRPr="00505036" w:rsidRDefault="0039108E" w:rsidP="00A521C1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«_____»___________2024</w:t>
            </w:r>
            <w:r w:rsidR="00505036"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05036" w:rsidRPr="00505036" w:rsidRDefault="00505036" w:rsidP="00A521C1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  <w:p w:rsidR="00505036" w:rsidRPr="00505036" w:rsidRDefault="00505036" w:rsidP="00A521C1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505036" w:rsidRPr="00505036" w:rsidRDefault="00505036" w:rsidP="00A521C1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505036" w:rsidRPr="00505036" w:rsidRDefault="00505036" w:rsidP="00A521C1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05036" w:rsidRPr="00505036" w:rsidRDefault="0039108E" w:rsidP="00A521C1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«_____»___________2024</w:t>
            </w:r>
            <w:r w:rsidR="00505036"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505036" w:rsidRPr="00505036" w:rsidRDefault="00505036" w:rsidP="00A521C1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9E537D" w:rsidRDefault="009E537D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8E5EA2" w:rsidRPr="00505036" w:rsidRDefault="00505036" w:rsidP="008E5EA2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05036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3F104D">
        <w:tc>
          <w:tcPr>
            <w:tcW w:w="7501" w:type="dxa"/>
            <w:shd w:val="clear" w:color="auto" w:fill="auto"/>
          </w:tcPr>
          <w:p w:rsidR="008E5EA2" w:rsidRPr="008E5EA2" w:rsidRDefault="00505036" w:rsidP="0050503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примерной 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чей программы учебной дисциплин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505036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E5EA2" w:rsidTr="003F104D">
        <w:trPr>
          <w:trHeight w:val="753"/>
        </w:trPr>
        <w:tc>
          <w:tcPr>
            <w:tcW w:w="7501" w:type="dxa"/>
            <w:shd w:val="clear" w:color="auto" w:fill="auto"/>
          </w:tcPr>
          <w:p w:rsidR="008E5EA2" w:rsidRPr="008E5EA2" w:rsidRDefault="00505036" w:rsidP="003F104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520AD2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F104D" w:rsidRPr="008E5EA2" w:rsidTr="003F104D">
        <w:trPr>
          <w:trHeight w:val="720"/>
        </w:trPr>
        <w:tc>
          <w:tcPr>
            <w:tcW w:w="7501" w:type="dxa"/>
            <w:shd w:val="clear" w:color="auto" w:fill="auto"/>
          </w:tcPr>
          <w:p w:rsidR="003F104D" w:rsidRPr="008E5EA2" w:rsidRDefault="003F104D" w:rsidP="003F104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F104D" w:rsidRDefault="00520AD2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E5EA2" w:rsidRPr="008E5EA2" w:rsidTr="003F104D">
        <w:tc>
          <w:tcPr>
            <w:tcW w:w="7501" w:type="dxa"/>
            <w:shd w:val="clear" w:color="auto" w:fill="auto"/>
          </w:tcPr>
          <w:p w:rsidR="008E5EA2" w:rsidRPr="008E5EA2" w:rsidRDefault="00505036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520AD2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8E5EA2" w:rsidRPr="008E5EA2" w:rsidRDefault="008E5EA2" w:rsidP="00284036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="00505036" w:rsidRPr="00505036">
        <w:rPr>
          <w:rFonts w:ascii="Times New Roman" w:hAnsi="Times New Roman" w:cs="Times New Roman"/>
          <w:sz w:val="32"/>
          <w:szCs w:val="28"/>
        </w:rPr>
        <w:lastRenderedPageBreak/>
        <w:t>1. Общая характеристика рабочей</w:t>
      </w:r>
      <w:r w:rsidR="008E4C4E" w:rsidRPr="00505036">
        <w:rPr>
          <w:rFonts w:ascii="Times New Roman" w:hAnsi="Times New Roman" w:cs="Times New Roman"/>
          <w:sz w:val="32"/>
          <w:szCs w:val="28"/>
        </w:rPr>
        <w:t xml:space="preserve"> </w:t>
      </w:r>
      <w:r w:rsidR="00505036" w:rsidRPr="00505036">
        <w:rPr>
          <w:rFonts w:ascii="Times New Roman" w:hAnsi="Times New Roman" w:cs="Times New Roman"/>
          <w:sz w:val="32"/>
          <w:szCs w:val="28"/>
        </w:rPr>
        <w:t xml:space="preserve">программы учебной дисциплины </w:t>
      </w:r>
      <w:r w:rsidR="009E537D">
        <w:rPr>
          <w:rFonts w:ascii="Times New Roman" w:hAnsi="Times New Roman" w:cs="Times New Roman"/>
          <w:sz w:val="32"/>
          <w:szCs w:val="28"/>
        </w:rPr>
        <w:t>ОП 12</w:t>
      </w:r>
      <w:r w:rsidR="00302987" w:rsidRPr="00505036">
        <w:rPr>
          <w:rFonts w:ascii="Times New Roman" w:hAnsi="Times New Roman" w:cs="Times New Roman"/>
          <w:sz w:val="32"/>
          <w:szCs w:val="28"/>
        </w:rPr>
        <w:t xml:space="preserve"> </w:t>
      </w:r>
      <w:r w:rsidR="00D27CDF" w:rsidRPr="00505036">
        <w:rPr>
          <w:rFonts w:ascii="Times New Roman" w:hAnsi="Times New Roman" w:cs="Times New Roman"/>
          <w:sz w:val="32"/>
          <w:szCs w:val="28"/>
        </w:rPr>
        <w:t>«</w:t>
      </w:r>
      <w:r w:rsidR="009E537D" w:rsidRPr="009E537D">
        <w:rPr>
          <w:rFonts w:ascii="Times New Roman" w:hAnsi="Times New Roman" w:cs="Times New Roman"/>
          <w:sz w:val="32"/>
          <w:szCs w:val="32"/>
        </w:rPr>
        <w:t>Обеспечение безопасности движения транспортных средств при производстве работ</w:t>
      </w:r>
      <w:r w:rsidR="00D27CDF" w:rsidRPr="00505036">
        <w:rPr>
          <w:rFonts w:ascii="Times New Roman" w:hAnsi="Times New Roman" w:cs="Times New Roman"/>
          <w:sz w:val="32"/>
          <w:szCs w:val="28"/>
        </w:rPr>
        <w:t xml:space="preserve">» 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66F05" w:rsidRDefault="008E5EA2" w:rsidP="00505036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8E5EA2" w:rsidRPr="008E5EA2" w:rsidRDefault="00BC3150" w:rsidP="00BC3150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="00D27CDF">
        <w:rPr>
          <w:rFonts w:ascii="Times New Roman" w:hAnsi="Times New Roman" w:cs="Times New Roman"/>
          <w:sz w:val="28"/>
          <w:szCs w:val="28"/>
        </w:rPr>
        <w:t>по специальности 23.02.04 «Техническая эксплуатация подъемно-транспортных, строительных, дорожных машин и оборудования»</w:t>
      </w:r>
    </w:p>
    <w:p w:rsidR="0039108E" w:rsidRPr="00E91AF7" w:rsidRDefault="008E5EA2" w:rsidP="00BC3150">
      <w:pPr>
        <w:tabs>
          <w:tab w:val="left" w:pos="85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E2238">
        <w:rPr>
          <w:rFonts w:ascii="Times New Roman" w:hAnsi="Times New Roman" w:cs="Times New Roman"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D27CDF" w:rsidRPr="003E2238">
        <w:rPr>
          <w:rFonts w:ascii="Times New Roman" w:hAnsi="Times New Roman" w:cs="Times New Roman"/>
          <w:sz w:val="28"/>
          <w:szCs w:val="28"/>
        </w:rPr>
        <w:t>Общеп</w:t>
      </w:r>
      <w:r w:rsidR="0039108E">
        <w:rPr>
          <w:rFonts w:ascii="Times New Roman" w:hAnsi="Times New Roman" w:cs="Times New Roman"/>
          <w:sz w:val="28"/>
          <w:szCs w:val="28"/>
        </w:rPr>
        <w:t xml:space="preserve">рофессиональная дисциплина </w:t>
      </w:r>
      <w:r w:rsidR="005B1249" w:rsidRPr="005B1249">
        <w:rPr>
          <w:rFonts w:ascii="Times New Roman" w:hAnsi="Times New Roman" w:cs="Times New Roman"/>
          <w:sz w:val="28"/>
          <w:szCs w:val="28"/>
        </w:rPr>
        <w:t>ОП 12 «Обеспечение безопасности движения транспортных средств при производстве работ»</w:t>
      </w:r>
      <w:r w:rsidR="00D27CDF" w:rsidRPr="003E2238">
        <w:rPr>
          <w:rFonts w:ascii="Times New Roman" w:hAnsi="Times New Roman" w:cs="Times New Roman"/>
          <w:sz w:val="28"/>
          <w:szCs w:val="28"/>
        </w:rPr>
        <w:t>, связана с дисциплинами общепрофессионального цикла</w:t>
      </w:r>
      <w:r w:rsidR="008E4C4E" w:rsidRPr="003E2238">
        <w:rPr>
          <w:rFonts w:ascii="Times New Roman" w:hAnsi="Times New Roman" w:cs="Times New Roman"/>
          <w:sz w:val="28"/>
          <w:szCs w:val="28"/>
        </w:rPr>
        <w:t>:</w:t>
      </w:r>
      <w:r w:rsidR="003E2238" w:rsidRPr="003E2238">
        <w:rPr>
          <w:rFonts w:ascii="Times New Roman" w:hAnsi="Times New Roman" w:cs="Times New Roman"/>
          <w:sz w:val="28"/>
          <w:szCs w:val="28"/>
        </w:rPr>
        <w:t xml:space="preserve"> </w:t>
      </w:r>
      <w:r w:rsidR="008E4C4E" w:rsidRPr="003E2238">
        <w:rPr>
          <w:rFonts w:ascii="Times New Roman" w:hAnsi="Times New Roman" w:cs="Times New Roman"/>
          <w:sz w:val="28"/>
          <w:szCs w:val="28"/>
        </w:rPr>
        <w:t>ОП 01</w:t>
      </w:r>
      <w:r w:rsidR="00D27CDF" w:rsidRPr="003E2238">
        <w:rPr>
          <w:rFonts w:ascii="Times New Roman" w:hAnsi="Times New Roman" w:cs="Times New Roman"/>
          <w:sz w:val="28"/>
          <w:szCs w:val="28"/>
        </w:rPr>
        <w:t xml:space="preserve"> «Инженерная графика»,</w:t>
      </w:r>
      <w:r w:rsidR="008E4C4E" w:rsidRPr="003E2238">
        <w:rPr>
          <w:rFonts w:ascii="Times New Roman" w:hAnsi="Times New Roman" w:cs="Times New Roman"/>
          <w:sz w:val="28"/>
          <w:szCs w:val="28"/>
        </w:rPr>
        <w:t xml:space="preserve"> ОП 04</w:t>
      </w:r>
      <w:r w:rsidR="00D27CDF" w:rsidRPr="003E2238">
        <w:rPr>
          <w:rFonts w:ascii="Times New Roman" w:hAnsi="Times New Roman" w:cs="Times New Roman"/>
          <w:sz w:val="28"/>
          <w:szCs w:val="28"/>
        </w:rPr>
        <w:t xml:space="preserve"> «Материаловедение», а также профессиональными модулями </w:t>
      </w:r>
      <w:r w:rsidR="0039108E" w:rsidRPr="0039108E">
        <w:rPr>
          <w:rFonts w:ascii="Times New Roman" w:hAnsi="Times New Roman" w:cs="Times New Roman"/>
          <w:sz w:val="28"/>
          <w:szCs w:val="28"/>
        </w:rPr>
        <w:t>ПМ 01 Техническое обслуживание и ремонт подъемно-транспортных, строительных, дорожных машин и оборудования</w:t>
      </w:r>
    </w:p>
    <w:p w:rsidR="00907A34" w:rsidRPr="003E2238" w:rsidRDefault="00907A34" w:rsidP="00BC3150">
      <w:p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2238">
        <w:rPr>
          <w:rFonts w:ascii="Times New Roman" w:hAnsi="Times New Roman" w:cs="Times New Roman"/>
          <w:sz w:val="28"/>
          <w:szCs w:val="28"/>
        </w:rPr>
        <w:t>проведения технического обслуживания и ремонта подъемно-транспортных, строительных, дорожных машин и оборудования»</w:t>
      </w:r>
    </w:p>
    <w:p w:rsidR="008C0E76" w:rsidRDefault="00302987" w:rsidP="00BC3150">
      <w:pPr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2238">
        <w:rPr>
          <w:rFonts w:ascii="Times New Roman" w:hAnsi="Times New Roman" w:cs="Times New Roman"/>
          <w:sz w:val="28"/>
          <w:szCs w:val="28"/>
        </w:rPr>
        <w:t>1.3</w:t>
      </w:r>
      <w:r w:rsidR="008E5EA2" w:rsidRPr="003E2238">
        <w:rPr>
          <w:rFonts w:ascii="Times New Roman" w:hAnsi="Times New Roman" w:cs="Times New Roman"/>
          <w:sz w:val="28"/>
          <w:szCs w:val="28"/>
        </w:rPr>
        <w:t xml:space="preserve"> Цель и планируемые</w:t>
      </w:r>
      <w:r w:rsidR="008C0E76">
        <w:rPr>
          <w:rFonts w:ascii="Times New Roman" w:hAnsi="Times New Roman" w:cs="Times New Roman"/>
          <w:sz w:val="28"/>
          <w:szCs w:val="28"/>
        </w:rPr>
        <w:t xml:space="preserve"> результаты освоения дисциплины</w:t>
      </w:r>
      <w:r w:rsidR="008C0E76" w:rsidRPr="008C0E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является формирования у студентов технического мышления и навыков</w:t>
      </w:r>
      <w:r w:rsidR="008C0E76" w:rsidRPr="008C0E76">
        <w:rPr>
          <w:rFonts w:ascii="Times New Roman" w:hAnsi="Times New Roman" w:cs="Times New Roman"/>
          <w:sz w:val="28"/>
          <w:szCs w:val="28"/>
        </w:rPr>
        <w:t xml:space="preserve">  </w:t>
      </w:r>
      <w:r w:rsidR="008C0E76" w:rsidRPr="008C0E76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построения схем организации дорожного движения для эффективной эксплуатации транспортных систем городов</w:t>
      </w:r>
      <w:r w:rsidR="008C0E76" w:rsidRPr="008C0E76">
        <w:rPr>
          <w:rFonts w:ascii="Times New Roman" w:hAnsi="Times New Roman" w:cs="Times New Roman"/>
          <w:sz w:val="28"/>
          <w:szCs w:val="28"/>
        </w:rPr>
        <w:t xml:space="preserve"> </w:t>
      </w:r>
      <w:r w:rsidR="008C0E76" w:rsidRPr="008C0E76">
        <w:rPr>
          <w:rFonts w:ascii="Times New Roman" w:eastAsiaTheme="minorHAnsi" w:hAnsi="Times New Roman" w:cs="Times New Roman"/>
          <w:sz w:val="28"/>
          <w:szCs w:val="28"/>
          <w:lang w:eastAsia="en-US"/>
        </w:rPr>
        <w:t>и регионов, а так же приобретение студентами знаний в сфере проектирования схем пересечения в рамках улично-дорожной сети, обеспечение эффективного и безопасного транспортного процесса, внедрение современных</w:t>
      </w:r>
      <w:r w:rsidR="008C0E76" w:rsidRPr="008C0E76">
        <w:rPr>
          <w:rFonts w:ascii="Times New Roman" w:hAnsi="Times New Roman" w:cs="Times New Roman"/>
          <w:sz w:val="28"/>
          <w:szCs w:val="28"/>
        </w:rPr>
        <w:t xml:space="preserve"> </w:t>
      </w:r>
      <w:r w:rsidR="008C0E76" w:rsidRPr="008C0E76">
        <w:rPr>
          <w:rFonts w:ascii="Times New Roman" w:eastAsiaTheme="minorHAnsi" w:hAnsi="Times New Roman" w:cs="Times New Roman"/>
          <w:sz w:val="28"/>
          <w:szCs w:val="28"/>
          <w:lang w:eastAsia="en-US"/>
        </w:rPr>
        <w:t>технологий для повышения безопасности проектируемых схем дорожного движения.</w:t>
      </w:r>
    </w:p>
    <w:p w:rsidR="00455E97" w:rsidRPr="008C0E76" w:rsidRDefault="00455E97" w:rsidP="008C0E7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3195"/>
        <w:gridCol w:w="3855"/>
      </w:tblGrid>
      <w:tr w:rsidR="008E5EA2" w:rsidRPr="008E5EA2" w:rsidTr="00BC4978">
        <w:trPr>
          <w:trHeight w:val="649"/>
        </w:trPr>
        <w:tc>
          <w:tcPr>
            <w:tcW w:w="1755" w:type="dxa"/>
            <w:shd w:val="clear" w:color="auto" w:fill="auto"/>
            <w:hideMark/>
          </w:tcPr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411" w:type="dxa"/>
            <w:shd w:val="clear" w:color="auto" w:fill="auto"/>
            <w:hideMark/>
          </w:tcPr>
          <w:p w:rsidR="008E5EA2" w:rsidRPr="00302987" w:rsidRDefault="008E5EA2" w:rsidP="00BC49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="0039108E" w:rsidRPr="005B3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82" w:type="dxa"/>
            <w:shd w:val="clear" w:color="auto" w:fill="auto"/>
            <w:hideMark/>
          </w:tcPr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9108E" w:rsidRPr="008E5EA2" w:rsidTr="00BC4978">
        <w:trPr>
          <w:trHeight w:val="212"/>
        </w:trPr>
        <w:tc>
          <w:tcPr>
            <w:tcW w:w="1755" w:type="dxa"/>
            <w:shd w:val="clear" w:color="auto" w:fill="auto"/>
          </w:tcPr>
          <w:p w:rsidR="0039108E" w:rsidRPr="005F7777" w:rsidRDefault="0039108E" w:rsidP="00C360AE">
            <w:pPr>
              <w:pStyle w:val="Default"/>
              <w:jc w:val="both"/>
            </w:pPr>
            <w:r w:rsidRPr="005F7777">
              <w:t xml:space="preserve">ОК 01 </w:t>
            </w:r>
          </w:p>
          <w:p w:rsidR="0039108E" w:rsidRPr="005F7777" w:rsidRDefault="0039108E" w:rsidP="00C360AE">
            <w:pPr>
              <w:pStyle w:val="Default"/>
              <w:jc w:val="both"/>
            </w:pPr>
          </w:p>
        </w:tc>
        <w:tc>
          <w:tcPr>
            <w:tcW w:w="3411" w:type="dxa"/>
            <w:shd w:val="clear" w:color="auto" w:fill="auto"/>
          </w:tcPr>
          <w:p w:rsidR="0039108E" w:rsidRPr="005F7777" w:rsidRDefault="0039108E" w:rsidP="00C360AE">
            <w:pPr>
              <w:pStyle w:val="Default"/>
              <w:jc w:val="both"/>
            </w:pPr>
            <w:r w:rsidRPr="005F7777">
              <w:t xml:space="preserve">Выбирать способы решения задач профессиональной деятельности, применительно к различным контекстам </w:t>
            </w:r>
          </w:p>
          <w:p w:rsidR="0039108E" w:rsidRPr="005F7777" w:rsidRDefault="0039108E" w:rsidP="00C360AE">
            <w:pPr>
              <w:pStyle w:val="Default"/>
              <w:jc w:val="both"/>
            </w:pPr>
          </w:p>
        </w:tc>
        <w:tc>
          <w:tcPr>
            <w:tcW w:w="4082" w:type="dxa"/>
            <w:shd w:val="clear" w:color="auto" w:fill="auto"/>
          </w:tcPr>
          <w:p w:rsidR="0039108E" w:rsidRPr="005F7777" w:rsidRDefault="0039108E" w:rsidP="00C360AE">
            <w:pPr>
              <w:pStyle w:val="Default"/>
              <w:jc w:val="both"/>
            </w:pPr>
            <w:r w:rsidRPr="005F7777">
              <w:rPr>
                <w:bCs/>
              </w:rPr>
              <w:lastRenderedPageBreak/>
              <w:t xml:space="preserve">Умения: </w:t>
            </w:r>
            <w:r w:rsidRPr="005F7777"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</w:t>
            </w:r>
            <w:r w:rsidRPr="005F7777">
              <w:lastRenderedPageBreak/>
              <w:t xml:space="preserve">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39108E" w:rsidRPr="005F7777" w:rsidRDefault="0039108E" w:rsidP="00C360AE">
            <w:pPr>
              <w:pStyle w:val="Default"/>
              <w:jc w:val="both"/>
            </w:pPr>
            <w:r w:rsidRPr="005F7777">
              <w:t xml:space="preserve">составить план действия; определить необходимые ресурсы; </w:t>
            </w:r>
          </w:p>
          <w:p w:rsidR="0039108E" w:rsidRPr="005F7777" w:rsidRDefault="0039108E" w:rsidP="00C360AE">
            <w:pPr>
              <w:pStyle w:val="Default"/>
              <w:jc w:val="both"/>
            </w:pPr>
            <w:r w:rsidRPr="005F7777"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 </w:t>
            </w:r>
          </w:p>
          <w:p w:rsidR="0039108E" w:rsidRPr="005F7777" w:rsidRDefault="0039108E" w:rsidP="00C360AE">
            <w:pPr>
              <w:pStyle w:val="Default"/>
              <w:jc w:val="both"/>
            </w:pPr>
          </w:p>
          <w:p w:rsidR="0039108E" w:rsidRPr="005F7777" w:rsidRDefault="0039108E" w:rsidP="00C360AE">
            <w:pPr>
              <w:pStyle w:val="Default"/>
              <w:jc w:val="both"/>
            </w:pPr>
            <w:r w:rsidRPr="005F7777">
              <w:rPr>
                <w:bCs/>
              </w:rPr>
              <w:t xml:space="preserve">Знания: </w:t>
            </w:r>
            <w:r w:rsidRPr="005F7777"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39108E" w:rsidRPr="005F7777" w:rsidRDefault="0039108E" w:rsidP="00C360AE">
            <w:pPr>
              <w:pStyle w:val="Default"/>
              <w:jc w:val="both"/>
            </w:pPr>
            <w:r w:rsidRPr="005F7777"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 </w:t>
            </w:r>
          </w:p>
        </w:tc>
      </w:tr>
      <w:tr w:rsidR="0039108E" w:rsidRPr="008E5EA2" w:rsidTr="00BC4978">
        <w:trPr>
          <w:trHeight w:val="212"/>
        </w:trPr>
        <w:tc>
          <w:tcPr>
            <w:tcW w:w="1755" w:type="dxa"/>
            <w:shd w:val="clear" w:color="auto" w:fill="auto"/>
          </w:tcPr>
          <w:p w:rsidR="0039108E" w:rsidRPr="005F7777" w:rsidRDefault="0039108E" w:rsidP="00C360AE">
            <w:pPr>
              <w:pStyle w:val="Default"/>
              <w:jc w:val="both"/>
            </w:pPr>
            <w:r w:rsidRPr="005F7777">
              <w:lastRenderedPageBreak/>
              <w:t xml:space="preserve">ОК 02 </w:t>
            </w:r>
          </w:p>
          <w:p w:rsidR="0039108E" w:rsidRPr="005F7777" w:rsidRDefault="0039108E" w:rsidP="00C360AE">
            <w:pPr>
              <w:pStyle w:val="Default"/>
              <w:jc w:val="both"/>
            </w:pPr>
          </w:p>
        </w:tc>
        <w:tc>
          <w:tcPr>
            <w:tcW w:w="3411" w:type="dxa"/>
            <w:shd w:val="clear" w:color="auto" w:fill="auto"/>
          </w:tcPr>
          <w:p w:rsidR="0039108E" w:rsidRPr="005F7777" w:rsidRDefault="0039108E" w:rsidP="00C360AE">
            <w:pPr>
              <w:pStyle w:val="Default"/>
              <w:jc w:val="both"/>
            </w:pPr>
            <w:r>
              <w:t xml:space="preserve">Использовать современные средства </w:t>
            </w:r>
            <w:proofErr w:type="gramStart"/>
            <w:r>
              <w:t xml:space="preserve">поиска </w:t>
            </w:r>
            <w:r w:rsidRPr="005F7777">
              <w:t xml:space="preserve"> анализ</w:t>
            </w:r>
            <w:r>
              <w:t>а</w:t>
            </w:r>
            <w:proofErr w:type="gramEnd"/>
            <w:r>
              <w:t xml:space="preserve"> и интерпретации </w:t>
            </w:r>
            <w:r w:rsidRPr="005F7777">
              <w:t>информации,</w:t>
            </w:r>
            <w:r>
              <w:t xml:space="preserve"> и информационные технологии  </w:t>
            </w:r>
            <w:r w:rsidRPr="005F7777">
              <w:t xml:space="preserve"> для выполнения задач профессиональной деятельности </w:t>
            </w:r>
          </w:p>
          <w:p w:rsidR="0039108E" w:rsidRPr="005F7777" w:rsidRDefault="0039108E" w:rsidP="00C360AE">
            <w:pPr>
              <w:pStyle w:val="Default"/>
              <w:jc w:val="both"/>
            </w:pPr>
          </w:p>
        </w:tc>
        <w:tc>
          <w:tcPr>
            <w:tcW w:w="4082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39"/>
            </w:tblGrid>
            <w:tr w:rsidR="0039108E" w:rsidRPr="005F7777" w:rsidTr="00C360AE">
              <w:trPr>
                <w:trHeight w:val="1062"/>
              </w:trPr>
              <w:tc>
                <w:tcPr>
                  <w:tcW w:w="0" w:type="auto"/>
                </w:tcPr>
                <w:p w:rsidR="0039108E" w:rsidRPr="005F7777" w:rsidRDefault="0039108E" w:rsidP="00C360AE">
                  <w:pPr>
                    <w:pStyle w:val="Default"/>
                    <w:jc w:val="both"/>
                  </w:pPr>
                  <w:r w:rsidRPr="005F7777">
                    <w:rPr>
                      <w:bCs/>
                    </w:rPr>
                    <w:t xml:space="preserve">Умения: </w:t>
                  </w:r>
                  <w:r w:rsidRPr="005F7777">
      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 </w:t>
                  </w:r>
                </w:p>
                <w:p w:rsidR="0039108E" w:rsidRPr="005F7777" w:rsidRDefault="0039108E" w:rsidP="00C360AE">
                  <w:pPr>
                    <w:pStyle w:val="Default"/>
                    <w:jc w:val="both"/>
                  </w:pPr>
                </w:p>
              </w:tc>
            </w:tr>
            <w:tr w:rsidR="0039108E" w:rsidRPr="005F7777" w:rsidTr="00C360AE">
              <w:trPr>
                <w:trHeight w:val="743"/>
              </w:trPr>
              <w:tc>
                <w:tcPr>
                  <w:tcW w:w="0" w:type="auto"/>
                </w:tcPr>
                <w:p w:rsidR="0039108E" w:rsidRPr="005F7777" w:rsidRDefault="0039108E" w:rsidP="00C360AE">
                  <w:pPr>
                    <w:pStyle w:val="Default"/>
                    <w:jc w:val="both"/>
                  </w:pPr>
                  <w:r w:rsidRPr="005F7777">
                    <w:rPr>
                      <w:bCs/>
                    </w:rPr>
                    <w:t xml:space="preserve">Знания: </w:t>
                  </w:r>
                  <w:r w:rsidRPr="005F7777">
                    <w:t xml:space="preserve"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 </w:t>
                  </w:r>
                </w:p>
              </w:tc>
            </w:tr>
          </w:tbl>
          <w:p w:rsidR="0039108E" w:rsidRPr="005F7777" w:rsidRDefault="0039108E" w:rsidP="00C360AE">
            <w:pPr>
              <w:pStyle w:val="Default"/>
              <w:jc w:val="both"/>
            </w:pPr>
          </w:p>
        </w:tc>
      </w:tr>
      <w:tr w:rsidR="0039108E" w:rsidRPr="008E5EA2" w:rsidTr="00BC4978">
        <w:trPr>
          <w:trHeight w:val="212"/>
        </w:trPr>
        <w:tc>
          <w:tcPr>
            <w:tcW w:w="1755" w:type="dxa"/>
            <w:shd w:val="clear" w:color="auto" w:fill="auto"/>
          </w:tcPr>
          <w:p w:rsidR="0039108E" w:rsidRPr="005F7777" w:rsidRDefault="0039108E" w:rsidP="00C360AE">
            <w:pPr>
              <w:pStyle w:val="Default"/>
              <w:jc w:val="both"/>
            </w:pPr>
            <w:r w:rsidRPr="005F7777">
              <w:t xml:space="preserve">ОК </w:t>
            </w:r>
            <w:r>
              <w:t>09</w:t>
            </w:r>
          </w:p>
        </w:tc>
        <w:tc>
          <w:tcPr>
            <w:tcW w:w="3411" w:type="dxa"/>
            <w:shd w:val="clear" w:color="auto" w:fill="auto"/>
          </w:tcPr>
          <w:p w:rsidR="0039108E" w:rsidRPr="005F7777" w:rsidRDefault="0039108E" w:rsidP="00C360AE">
            <w:pPr>
              <w:pStyle w:val="Default"/>
              <w:jc w:val="both"/>
            </w:pPr>
            <w:r w:rsidRPr="005F7777">
              <w:t xml:space="preserve">Пользоваться профессиональной </w:t>
            </w:r>
            <w:r w:rsidRPr="005F7777">
              <w:lastRenderedPageBreak/>
              <w:t xml:space="preserve">документацией на государственном и иностранном языках </w:t>
            </w:r>
          </w:p>
          <w:p w:rsidR="0039108E" w:rsidRPr="005F7777" w:rsidRDefault="0039108E" w:rsidP="00C360AE">
            <w:pPr>
              <w:pStyle w:val="Default"/>
              <w:jc w:val="both"/>
            </w:pPr>
          </w:p>
        </w:tc>
        <w:tc>
          <w:tcPr>
            <w:tcW w:w="4082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39"/>
            </w:tblGrid>
            <w:tr w:rsidR="0039108E" w:rsidRPr="005F7777" w:rsidTr="00C360AE">
              <w:trPr>
                <w:trHeight w:val="1695"/>
              </w:trPr>
              <w:tc>
                <w:tcPr>
                  <w:tcW w:w="0" w:type="auto"/>
                </w:tcPr>
                <w:p w:rsidR="0039108E" w:rsidRPr="005F7777" w:rsidRDefault="0039108E" w:rsidP="00C360AE">
                  <w:pPr>
                    <w:pStyle w:val="Default"/>
                    <w:jc w:val="both"/>
                  </w:pPr>
                  <w:r w:rsidRPr="005F7777">
                    <w:rPr>
                      <w:bCs/>
                    </w:rPr>
                    <w:lastRenderedPageBreak/>
                    <w:t xml:space="preserve">Умения: </w:t>
                  </w:r>
                  <w:r w:rsidRPr="005F7777">
                    <w:t xml:space="preserve">понимать общий смысл четко произнесенных </w:t>
                  </w:r>
                  <w:r w:rsidRPr="005F7777">
                    <w:lastRenderedPageBreak/>
                    <w:t xml:space="preserve">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 </w:t>
                  </w:r>
                </w:p>
              </w:tc>
            </w:tr>
            <w:tr w:rsidR="0039108E" w:rsidRPr="005F7777" w:rsidTr="00C360AE">
              <w:trPr>
                <w:trHeight w:val="1220"/>
              </w:trPr>
              <w:tc>
                <w:tcPr>
                  <w:tcW w:w="0" w:type="auto"/>
                </w:tcPr>
                <w:p w:rsidR="0039108E" w:rsidRPr="005F7777" w:rsidRDefault="0039108E" w:rsidP="00C360AE">
                  <w:pPr>
                    <w:pStyle w:val="Default"/>
                    <w:jc w:val="both"/>
                  </w:pPr>
                  <w:r w:rsidRPr="005F7777">
                    <w:rPr>
                      <w:bCs/>
                    </w:rPr>
                    <w:lastRenderedPageBreak/>
                    <w:t xml:space="preserve">Знания: </w:t>
                  </w:r>
                  <w:r w:rsidRPr="005F7777">
      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 </w:t>
                  </w:r>
                </w:p>
              </w:tc>
            </w:tr>
          </w:tbl>
          <w:p w:rsidR="0039108E" w:rsidRPr="005F7777" w:rsidRDefault="0039108E" w:rsidP="00C360AE">
            <w:pPr>
              <w:pStyle w:val="Default"/>
              <w:jc w:val="both"/>
            </w:pPr>
          </w:p>
        </w:tc>
      </w:tr>
      <w:tr w:rsidR="0039108E" w:rsidRPr="008E5EA2" w:rsidTr="00E95F75">
        <w:trPr>
          <w:trHeight w:val="212"/>
        </w:trPr>
        <w:tc>
          <w:tcPr>
            <w:tcW w:w="1755" w:type="dxa"/>
            <w:shd w:val="clear" w:color="auto" w:fill="auto"/>
          </w:tcPr>
          <w:p w:rsidR="0039108E" w:rsidRPr="00770586" w:rsidRDefault="00194591" w:rsidP="00C360AE">
            <w:pPr>
              <w:pStyle w:val="Default"/>
              <w:jc w:val="both"/>
              <w:rPr>
                <w:color w:val="000000" w:themeColor="text1"/>
              </w:rPr>
            </w:pPr>
            <w:r>
              <w:lastRenderedPageBreak/>
              <w:t>ПК-3</w:t>
            </w:r>
            <w:r w:rsidR="00504EE8">
              <w:t xml:space="preserve"> готовностью использовать перспективные технологии при разработке технологических процессов функционирования объектов профессиональной деятельности, исходя из необходимости обеспечения рациональных режимов работы транспортных предприятий и транспортных средств</w:t>
            </w:r>
          </w:p>
        </w:tc>
        <w:tc>
          <w:tcPr>
            <w:tcW w:w="3411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79"/>
            </w:tblGrid>
            <w:tr w:rsidR="00455E97" w:rsidRPr="00770586" w:rsidTr="00455E97">
              <w:trPr>
                <w:trHeight w:val="10211"/>
              </w:trPr>
              <w:tc>
                <w:tcPr>
                  <w:tcW w:w="3195" w:type="dxa"/>
                </w:tcPr>
                <w:p w:rsidR="00455E97" w:rsidRDefault="00504EE8" w:rsidP="00C360AE">
                  <w:pPr>
                    <w:pStyle w:val="Default"/>
                    <w:jc w:val="both"/>
                  </w:pPr>
                  <w:r>
                    <w:t>Подбирать необходимый комплекс технических средств организации дорожного движения исходя из поставленных задач;</w:t>
                  </w:r>
                </w:p>
                <w:p w:rsidR="00504EE8" w:rsidRPr="00770586" w:rsidRDefault="00504EE8" w:rsidP="00504EE8">
                  <w:pPr>
                    <w:pStyle w:val="Default"/>
                    <w:rPr>
                      <w:color w:val="000000" w:themeColor="text1"/>
                    </w:rPr>
                  </w:pPr>
                  <w:r>
                    <w:t>- владеть методикой расчета цикла светофорного объекта "</w:t>
                  </w:r>
                  <w:proofErr w:type="spellStart"/>
                  <w:r>
                    <w:t>беззаторным</w:t>
                  </w:r>
                  <w:proofErr w:type="spellEnd"/>
                  <w:r>
                    <w:t xml:space="preserve"> методом"</w:t>
                  </w:r>
                </w:p>
              </w:tc>
            </w:tr>
          </w:tbl>
          <w:p w:rsidR="0039108E" w:rsidRPr="00770586" w:rsidRDefault="0039108E" w:rsidP="00C360AE">
            <w:pPr>
              <w:pStyle w:val="Default"/>
              <w:jc w:val="both"/>
              <w:rPr>
                <w:color w:val="000000" w:themeColor="text1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:rsidR="0039108E" w:rsidRPr="00770586" w:rsidRDefault="0039108E" w:rsidP="0039108E">
            <w:pPr>
              <w:pStyle w:val="Default"/>
              <w:jc w:val="both"/>
              <w:rPr>
                <w:color w:val="000000" w:themeColor="text1"/>
              </w:rPr>
            </w:pPr>
            <w:r w:rsidRPr="00770586">
              <w:rPr>
                <w:bCs/>
                <w:color w:val="000000" w:themeColor="text1"/>
              </w:rPr>
              <w:t xml:space="preserve">Знания: </w:t>
            </w:r>
          </w:p>
          <w:p w:rsidR="00504EE8" w:rsidRPr="00504EE8" w:rsidRDefault="00504EE8" w:rsidP="00504EE8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-современные технические средства </w:t>
            </w:r>
            <w:r w:rsidRPr="00504EE8">
              <w:rPr>
                <w:color w:val="000000" w:themeColor="text1"/>
              </w:rPr>
              <w:t>организации и безопасности движения;</w:t>
            </w:r>
          </w:p>
          <w:p w:rsidR="00504EE8" w:rsidRDefault="00504EE8" w:rsidP="00504EE8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4EE8">
              <w:rPr>
                <w:color w:val="000000" w:themeColor="text1"/>
              </w:rPr>
              <w:t>мероприя</w:t>
            </w:r>
            <w:r>
              <w:rPr>
                <w:color w:val="000000" w:themeColor="text1"/>
              </w:rPr>
              <w:t xml:space="preserve">тия по оборудованию участка УДС </w:t>
            </w:r>
            <w:r w:rsidRPr="00504EE8">
              <w:rPr>
                <w:color w:val="000000" w:themeColor="text1"/>
              </w:rPr>
              <w:t>техническим средствами;</w:t>
            </w:r>
          </w:p>
          <w:p w:rsidR="00504EE8" w:rsidRPr="00504EE8" w:rsidRDefault="00504EE8" w:rsidP="00504EE8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4EE8">
              <w:rPr>
                <w:color w:val="000000" w:themeColor="text1"/>
              </w:rPr>
              <w:t xml:space="preserve"> особенности внедрения</w:t>
            </w:r>
          </w:p>
          <w:p w:rsidR="0039108E" w:rsidRPr="00770586" w:rsidRDefault="00504EE8" w:rsidP="00504EE8">
            <w:pPr>
              <w:pStyle w:val="Default"/>
              <w:jc w:val="both"/>
              <w:rPr>
                <w:color w:val="000000" w:themeColor="text1"/>
              </w:rPr>
            </w:pPr>
            <w:r w:rsidRPr="00504EE8">
              <w:rPr>
                <w:color w:val="000000" w:themeColor="text1"/>
              </w:rPr>
              <w:t>те</w:t>
            </w:r>
            <w:r>
              <w:rPr>
                <w:color w:val="000000" w:themeColor="text1"/>
              </w:rPr>
              <w:t xml:space="preserve">хнических средств организации </w:t>
            </w:r>
            <w:r w:rsidRPr="00504EE8">
              <w:rPr>
                <w:color w:val="000000" w:themeColor="text1"/>
              </w:rPr>
              <w:t>безопасности движения</w:t>
            </w:r>
          </w:p>
        </w:tc>
      </w:tr>
      <w:tr w:rsidR="00BC4978" w:rsidRPr="008E5EA2" w:rsidTr="00E95F75">
        <w:trPr>
          <w:trHeight w:val="6227"/>
        </w:trPr>
        <w:tc>
          <w:tcPr>
            <w:tcW w:w="1755" w:type="dxa"/>
            <w:shd w:val="clear" w:color="auto" w:fill="auto"/>
          </w:tcPr>
          <w:p w:rsidR="00504EE8" w:rsidRDefault="00194591" w:rsidP="00504EE8">
            <w:pPr>
              <w:pStyle w:val="Default"/>
            </w:pPr>
            <w:r>
              <w:lastRenderedPageBreak/>
              <w:t>ПК-4</w:t>
            </w:r>
            <w:r w:rsidR="00504EE8">
              <w:t xml:space="preserve"> готовностью к разработке эффективных</w:t>
            </w:r>
          </w:p>
          <w:p w:rsidR="00504EE8" w:rsidRDefault="00504EE8" w:rsidP="00504EE8">
            <w:pPr>
              <w:pStyle w:val="Default"/>
              <w:jc w:val="both"/>
            </w:pPr>
            <w:r>
              <w:t>схем организации движения транспортных</w:t>
            </w:r>
          </w:p>
          <w:p w:rsidR="00BC4978" w:rsidRPr="005F7777" w:rsidRDefault="00504EE8" w:rsidP="00504EE8">
            <w:pPr>
              <w:pStyle w:val="Default"/>
            </w:pPr>
            <w:r>
              <w:t>средств для обеспечения безопасности движения в различных условиях</w:t>
            </w:r>
          </w:p>
        </w:tc>
        <w:tc>
          <w:tcPr>
            <w:tcW w:w="3411" w:type="dxa"/>
            <w:shd w:val="clear" w:color="auto" w:fill="auto"/>
          </w:tcPr>
          <w:p w:rsidR="00BC4978" w:rsidRPr="005F7777" w:rsidRDefault="00BC4978" w:rsidP="00C360AE">
            <w:pPr>
              <w:pStyle w:val="Default"/>
              <w:jc w:val="both"/>
            </w:pPr>
            <w:r w:rsidRPr="005F7777">
              <w:rPr>
                <w:bCs/>
              </w:rPr>
              <w:t xml:space="preserve">Практический опыт: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79"/>
            </w:tblGrid>
            <w:tr w:rsidR="00BC4978" w:rsidRPr="005F7777" w:rsidTr="00194591">
              <w:trPr>
                <w:trHeight w:val="744"/>
              </w:trPr>
              <w:tc>
                <w:tcPr>
                  <w:tcW w:w="2991" w:type="dxa"/>
                </w:tcPr>
                <w:p w:rsidR="00504EE8" w:rsidRDefault="00504EE8" w:rsidP="00504EE8">
                  <w:pPr>
                    <w:pStyle w:val="Default"/>
                  </w:pPr>
                  <w:r>
                    <w:t>- разрабатывать мероприятия по обеспечению безопасности движения на базе;</w:t>
                  </w:r>
                </w:p>
                <w:p w:rsidR="00BC4978" w:rsidRPr="005F7777" w:rsidRDefault="00194591" w:rsidP="00504EE8">
                  <w:pPr>
                    <w:pStyle w:val="Default"/>
                  </w:pPr>
                  <w:r>
                    <w:t xml:space="preserve">- </w:t>
                  </w:r>
                  <w:r w:rsidR="00504EE8">
                    <w:t>использования современных технических средств организации движения и дорожной безопасности</w:t>
                  </w:r>
                  <w:r w:rsidR="00BC4978" w:rsidRPr="005F7777">
                    <w:t xml:space="preserve">; </w:t>
                  </w:r>
                </w:p>
                <w:p w:rsidR="00194591" w:rsidRDefault="00BC4978" w:rsidP="00C360AE">
                  <w:pPr>
                    <w:pStyle w:val="Default"/>
                    <w:jc w:val="both"/>
                  </w:pPr>
                  <w:r w:rsidRPr="005F7777">
                    <w:t xml:space="preserve">- </w:t>
                  </w:r>
                  <w:r w:rsidR="00194591">
                    <w:t>в</w:t>
                  </w:r>
                  <w:r w:rsidR="002E535C">
                    <w:t xml:space="preserve">ладеть </w:t>
                  </w:r>
                  <w:proofErr w:type="gramStart"/>
                  <w:r w:rsidR="002E535C">
                    <w:t xml:space="preserve">методами </w:t>
                  </w:r>
                  <w:r w:rsidR="00194591">
                    <w:t xml:space="preserve"> обеспечения</w:t>
                  </w:r>
                  <w:proofErr w:type="gramEnd"/>
                  <w:r w:rsidR="00194591">
                    <w:t xml:space="preserve"> безопасности дорожного движения в различных условиях. </w:t>
                  </w:r>
                </w:p>
                <w:p w:rsidR="00BC4978" w:rsidRPr="005F7777" w:rsidRDefault="00BC4978" w:rsidP="00C360AE">
                  <w:pPr>
                    <w:pStyle w:val="Default"/>
                    <w:jc w:val="both"/>
                  </w:pPr>
                  <w:r>
                    <w:t>- оценки экономической эффективности выполнения работ по</w:t>
                  </w:r>
                  <w:r w:rsidRPr="005F7777">
                    <w:t xml:space="preserve"> </w:t>
                  </w:r>
                  <w:r w:rsidR="00194591">
                    <w:t>организации безопасности при организации производства работ</w:t>
                  </w:r>
                </w:p>
                <w:p w:rsidR="00BC4978" w:rsidRPr="005F7777" w:rsidRDefault="00BC4978" w:rsidP="00C360AE">
                  <w:pPr>
                    <w:pStyle w:val="Default"/>
                    <w:jc w:val="both"/>
                  </w:pPr>
                </w:p>
              </w:tc>
            </w:tr>
          </w:tbl>
          <w:p w:rsidR="00BC4978" w:rsidRPr="005F7777" w:rsidRDefault="00BC4978" w:rsidP="00BC4978">
            <w:pPr>
              <w:pStyle w:val="Default"/>
              <w:jc w:val="both"/>
            </w:pPr>
          </w:p>
        </w:tc>
        <w:tc>
          <w:tcPr>
            <w:tcW w:w="4082" w:type="dxa"/>
            <w:shd w:val="clear" w:color="auto" w:fill="auto"/>
          </w:tcPr>
          <w:p w:rsidR="00BC4978" w:rsidRDefault="00BC4978" w:rsidP="00BC4978">
            <w:pPr>
              <w:pStyle w:val="Default"/>
              <w:jc w:val="both"/>
              <w:rPr>
                <w:bCs/>
              </w:rPr>
            </w:pPr>
          </w:p>
          <w:p w:rsidR="00504EE8" w:rsidRDefault="00BC4978" w:rsidP="00504EE8">
            <w:pPr>
              <w:pStyle w:val="Default"/>
            </w:pPr>
            <w:r>
              <w:rPr>
                <w:bCs/>
              </w:rPr>
              <w:t>-</w:t>
            </w:r>
            <w:r w:rsidR="00504EE8">
              <w:rPr>
                <w:bCs/>
              </w:rPr>
              <w:t xml:space="preserve"> </w:t>
            </w:r>
            <w:r w:rsidR="00504EE8">
              <w:t>основные способы применения</w:t>
            </w:r>
          </w:p>
          <w:p w:rsidR="00504EE8" w:rsidRDefault="00504EE8" w:rsidP="00504EE8">
            <w:pPr>
              <w:pStyle w:val="Default"/>
            </w:pPr>
            <w:r>
              <w:t>современных технических средств организации движения и дорожной безопасности с целью</w:t>
            </w:r>
          </w:p>
          <w:p w:rsidR="00BC4978" w:rsidRPr="00504EE8" w:rsidRDefault="00504EE8" w:rsidP="00504EE8">
            <w:pPr>
              <w:pStyle w:val="Default"/>
            </w:pPr>
            <w:r>
              <w:t>повышения безопасности движения и пропускной способности улично-дорожной сети</w:t>
            </w:r>
          </w:p>
          <w:p w:rsidR="00BC4978" w:rsidRPr="005F7777" w:rsidRDefault="00BC4978" w:rsidP="00C360AE">
            <w:pPr>
              <w:pStyle w:val="Default"/>
              <w:jc w:val="both"/>
            </w:pPr>
          </w:p>
          <w:p w:rsidR="00BC4978" w:rsidRPr="005F7777" w:rsidRDefault="00BC4978" w:rsidP="00C360AE">
            <w:pPr>
              <w:pStyle w:val="Default"/>
              <w:jc w:val="both"/>
            </w:pPr>
          </w:p>
          <w:p w:rsidR="00BC4978" w:rsidRPr="005F7777" w:rsidRDefault="00BC4978" w:rsidP="00C360AE">
            <w:pPr>
              <w:pStyle w:val="Default"/>
              <w:jc w:val="both"/>
            </w:pP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505036" w:rsidRDefault="00505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EA2" w:rsidRPr="00505036" w:rsidRDefault="00505036" w:rsidP="00505036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05036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8E5EA2" w:rsidRPr="00966F05" w:rsidRDefault="00302987" w:rsidP="00505036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2.1</w:t>
      </w:r>
      <w:r w:rsidR="008E5EA2" w:rsidRPr="00966F05">
        <w:rPr>
          <w:rFonts w:ascii="Times New Roman" w:hAnsi="Times New Roman" w:cs="Times New Roman"/>
          <w:sz w:val="32"/>
          <w:szCs w:val="28"/>
        </w:rPr>
        <w:t xml:space="preserve">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8E5EA2" w:rsidTr="00A521C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A521C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62FE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118</w:t>
            </w:r>
          </w:p>
        </w:tc>
      </w:tr>
      <w:tr w:rsidR="008E5EA2" w:rsidRPr="008E5EA2" w:rsidTr="000701DE">
        <w:trPr>
          <w:trHeight w:val="424"/>
        </w:trPr>
        <w:tc>
          <w:tcPr>
            <w:tcW w:w="4073" w:type="pct"/>
            <w:shd w:val="clear" w:color="auto" w:fill="auto"/>
            <w:vAlign w:val="center"/>
          </w:tcPr>
          <w:p w:rsidR="008E5EA2" w:rsidRPr="000701DE" w:rsidRDefault="008E5EA2" w:rsidP="000701D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1D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0701DE" w:rsidRDefault="00962FE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:rsidTr="00A521C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62FE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120</w:t>
            </w:r>
          </w:p>
        </w:tc>
      </w:tr>
      <w:tr w:rsidR="008E5EA2" w:rsidRPr="008E5EA2" w:rsidTr="00A521C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A521C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62FE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94</w:t>
            </w:r>
          </w:p>
        </w:tc>
      </w:tr>
      <w:tr w:rsidR="008E5EA2" w:rsidRPr="008E5EA2" w:rsidTr="00A521C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A521C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62FE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8E5EA2" w:rsidRPr="008E5EA2" w:rsidTr="00A521C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A521C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A521C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62FE6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:rsidTr="00A521C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(указать)</w:t>
            </w:r>
            <w:r w:rsidR="00907A3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дифференцированный зачет</w:t>
            </w:r>
          </w:p>
        </w:tc>
      </w:tr>
    </w:tbl>
    <w:p w:rsidR="005E374E" w:rsidRDefault="005E374E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5E374E" w:rsidRDefault="008E5EA2" w:rsidP="008E5EA2">
      <w:pPr>
        <w:suppressAutoHyphens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E5EA2" w:rsidRPr="005E374E" w:rsidRDefault="008E5EA2" w:rsidP="008E5EA2">
      <w:pPr>
        <w:spacing w:after="0"/>
        <w:rPr>
          <w:rFonts w:ascii="Times New Roman" w:hAnsi="Times New Roman" w:cs="Times New Roman"/>
          <w:i/>
          <w:sz w:val="28"/>
          <w:szCs w:val="28"/>
        </w:rPr>
        <w:sectPr w:rsidR="008E5EA2" w:rsidRPr="005E374E" w:rsidSect="003F104D">
          <w:pgSz w:w="11906" w:h="16838"/>
          <w:pgMar w:top="1134" w:right="850" w:bottom="709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648"/>
        <w:gridCol w:w="56"/>
        <w:gridCol w:w="86"/>
        <w:gridCol w:w="8795"/>
        <w:gridCol w:w="1135"/>
        <w:gridCol w:w="1978"/>
      </w:tblGrid>
      <w:tr w:rsidR="000701DE" w:rsidRPr="000701DE" w:rsidTr="00E97013">
        <w:trPr>
          <w:trHeight w:val="20"/>
        </w:trPr>
        <w:tc>
          <w:tcPr>
            <w:tcW w:w="725" w:type="pct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2" w:type="pct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6" w:type="pct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701DE" w:rsidRPr="000701DE" w:rsidTr="00E97013">
        <w:trPr>
          <w:trHeight w:val="20"/>
        </w:trPr>
        <w:tc>
          <w:tcPr>
            <w:tcW w:w="725" w:type="pct"/>
            <w:shd w:val="clear" w:color="auto" w:fill="auto"/>
          </w:tcPr>
          <w:p w:rsidR="000701DE" w:rsidRPr="000701DE" w:rsidRDefault="000701DE" w:rsidP="00E86B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E86B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E86B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  <w:shd w:val="clear" w:color="auto" w:fill="auto"/>
          </w:tcPr>
          <w:p w:rsidR="000701DE" w:rsidRPr="000701DE" w:rsidRDefault="000701DE" w:rsidP="00E86B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</w:tcPr>
          <w:p w:rsidR="000701DE" w:rsidRPr="000701DE" w:rsidRDefault="000701DE" w:rsidP="00E86B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701DE" w:rsidRPr="000701DE" w:rsidTr="000701DE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</w:t>
            </w:r>
            <w:r w:rsidRPr="00D007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F6012B" w:rsidRPr="00D00744">
              <w:rPr>
                <w:rFonts w:ascii="Times New Roman" w:hAnsi="Times New Roman" w:cs="Times New Roman"/>
                <w:sz w:val="24"/>
                <w:szCs w:val="24"/>
              </w:rPr>
              <w:t>Организация и безопасность дорожного движения на автомобильном транспорте</w:t>
            </w:r>
          </w:p>
        </w:tc>
      </w:tr>
      <w:tr w:rsidR="003E2238" w:rsidRPr="000701DE" w:rsidTr="00E97013">
        <w:trPr>
          <w:trHeight w:val="20"/>
        </w:trPr>
        <w:tc>
          <w:tcPr>
            <w:tcW w:w="725" w:type="pct"/>
            <w:vMerge w:val="restart"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</w:p>
          <w:p w:rsidR="003E2238" w:rsidRPr="00F6012B" w:rsidRDefault="00F6012B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12B">
              <w:rPr>
                <w:rFonts w:ascii="Times New Roman" w:hAnsi="Times New Roman" w:cs="Times New Roman"/>
                <w:sz w:val="24"/>
                <w:szCs w:val="24"/>
              </w:rPr>
              <w:t>Основы безопасной организации транспортного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сса</w:t>
            </w:r>
          </w:p>
        </w:tc>
        <w:tc>
          <w:tcPr>
            <w:tcW w:w="3227" w:type="pct"/>
            <w:gridSpan w:val="4"/>
            <w:shd w:val="clear" w:color="auto" w:fill="auto"/>
          </w:tcPr>
          <w:p w:rsidR="003E2238" w:rsidRPr="003E2238" w:rsidRDefault="003E2238" w:rsidP="003E22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2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E2238" w:rsidRPr="003E2238" w:rsidRDefault="00FD4CA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66" w:type="pct"/>
            <w:vMerge w:val="restart"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sz w:val="24"/>
                <w:szCs w:val="24"/>
              </w:rPr>
              <w:t xml:space="preserve">ОК 02, ОК 04,ОК 05, ОК 09, ОК10, ПК </w:t>
            </w:r>
            <w:r w:rsidR="00B90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2238" w:rsidRPr="000701DE" w:rsidTr="00E97013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1" w:type="pct"/>
            <w:shd w:val="clear" w:color="auto" w:fill="auto"/>
          </w:tcPr>
          <w:p w:rsidR="003E2238" w:rsidRPr="00D00744" w:rsidRDefault="002C41E1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0744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организации дорожного движения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E2238" w:rsidRPr="000701DE" w:rsidRDefault="003E2238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2238" w:rsidRPr="000701DE" w:rsidTr="00AD5A5C">
        <w:trPr>
          <w:trHeight w:val="155"/>
        </w:trPr>
        <w:tc>
          <w:tcPr>
            <w:tcW w:w="725" w:type="pct"/>
            <w:vMerge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1" w:type="pct"/>
            <w:shd w:val="clear" w:color="auto" w:fill="auto"/>
          </w:tcPr>
          <w:p w:rsidR="003E2238" w:rsidRPr="00D00744" w:rsidRDefault="002C41E1" w:rsidP="00AD5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744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участников дорожного движения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E2238" w:rsidRPr="000701DE" w:rsidRDefault="003E2238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2238" w:rsidRPr="000701DE" w:rsidTr="00AD5A5C">
        <w:trPr>
          <w:trHeight w:val="205"/>
        </w:trPr>
        <w:tc>
          <w:tcPr>
            <w:tcW w:w="725" w:type="pct"/>
            <w:vMerge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1" w:type="pct"/>
            <w:shd w:val="clear" w:color="auto" w:fill="auto"/>
          </w:tcPr>
          <w:p w:rsidR="003E2238" w:rsidRPr="00D00744" w:rsidRDefault="002C41E1" w:rsidP="00AD5A5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0744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E2238" w:rsidRPr="000701DE" w:rsidRDefault="003E2238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2238" w:rsidRPr="000701DE" w:rsidTr="00E97013">
        <w:trPr>
          <w:trHeight w:val="395"/>
        </w:trPr>
        <w:tc>
          <w:tcPr>
            <w:tcW w:w="725" w:type="pct"/>
            <w:vMerge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1" w:type="pct"/>
            <w:shd w:val="clear" w:color="auto" w:fill="auto"/>
          </w:tcPr>
          <w:p w:rsidR="003E2238" w:rsidRPr="00D00744" w:rsidRDefault="002C41E1" w:rsidP="00AD5A5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0744">
              <w:rPr>
                <w:rFonts w:ascii="Times New Roman" w:hAnsi="Times New Roman" w:cs="Times New Roman"/>
                <w:sz w:val="24"/>
                <w:szCs w:val="24"/>
              </w:rPr>
              <w:t>Светофорное регулирование, разметка проезжей части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E2238" w:rsidRPr="000701DE" w:rsidRDefault="003E2238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0744" w:rsidRPr="000701DE" w:rsidTr="00E97013">
        <w:trPr>
          <w:trHeight w:val="556"/>
        </w:trPr>
        <w:tc>
          <w:tcPr>
            <w:tcW w:w="725" w:type="pct"/>
            <w:vMerge/>
            <w:shd w:val="clear" w:color="auto" w:fill="auto"/>
          </w:tcPr>
          <w:p w:rsidR="00D00744" w:rsidRPr="000701DE" w:rsidRDefault="00D00744" w:rsidP="00D0074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D00744" w:rsidRPr="000701DE" w:rsidRDefault="00D00744" w:rsidP="00D007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1" w:type="pct"/>
            <w:shd w:val="clear" w:color="auto" w:fill="auto"/>
          </w:tcPr>
          <w:p w:rsidR="00D00744" w:rsidRPr="00D00744" w:rsidRDefault="00D00744" w:rsidP="00D007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744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системы управления дорожным движением, Классификация и назначение</w:t>
            </w:r>
          </w:p>
        </w:tc>
        <w:tc>
          <w:tcPr>
            <w:tcW w:w="382" w:type="pct"/>
            <w:shd w:val="clear" w:color="auto" w:fill="auto"/>
          </w:tcPr>
          <w:p w:rsidR="00D00744" w:rsidRPr="00D00744" w:rsidRDefault="00D00744" w:rsidP="00D0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D00744" w:rsidRPr="000701DE" w:rsidRDefault="00D00744" w:rsidP="00D0074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0744" w:rsidRPr="000701DE" w:rsidTr="00E97013">
        <w:trPr>
          <w:trHeight w:val="637"/>
        </w:trPr>
        <w:tc>
          <w:tcPr>
            <w:tcW w:w="725" w:type="pct"/>
            <w:vMerge/>
            <w:shd w:val="clear" w:color="auto" w:fill="auto"/>
          </w:tcPr>
          <w:p w:rsidR="00D00744" w:rsidRPr="000701DE" w:rsidRDefault="00D00744" w:rsidP="00D0074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D00744" w:rsidRPr="000701DE" w:rsidRDefault="00D00744" w:rsidP="00D007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1" w:type="pct"/>
            <w:shd w:val="clear" w:color="auto" w:fill="auto"/>
          </w:tcPr>
          <w:p w:rsidR="00D00744" w:rsidRPr="00D00744" w:rsidRDefault="00D00744" w:rsidP="00D007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744">
              <w:rPr>
                <w:rFonts w:ascii="Times New Roman" w:hAnsi="Times New Roman" w:cs="Times New Roman"/>
                <w:sz w:val="24"/>
                <w:szCs w:val="24"/>
              </w:rPr>
              <w:t>Датчики дорожного движения, эффективность АСУДД, Интеллектуальные транспортные системы</w:t>
            </w:r>
          </w:p>
        </w:tc>
        <w:tc>
          <w:tcPr>
            <w:tcW w:w="382" w:type="pct"/>
            <w:shd w:val="clear" w:color="auto" w:fill="auto"/>
          </w:tcPr>
          <w:p w:rsidR="00D00744" w:rsidRPr="00D00744" w:rsidRDefault="00D00744" w:rsidP="00D0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D00744" w:rsidRPr="000701DE" w:rsidRDefault="00D00744" w:rsidP="00D0074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2238" w:rsidRPr="000701DE" w:rsidTr="00E97013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3E2238" w:rsidRPr="000701DE" w:rsidRDefault="00D00744" w:rsidP="000701DE">
            <w:pPr>
              <w:tabs>
                <w:tab w:val="left" w:pos="171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1" w:type="pct"/>
            <w:shd w:val="clear" w:color="auto" w:fill="auto"/>
          </w:tcPr>
          <w:p w:rsidR="003E2238" w:rsidRPr="00D00744" w:rsidRDefault="003E2238" w:rsidP="00D00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07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 1 «Анализ </w:t>
            </w:r>
            <w:r w:rsidR="00D00744" w:rsidRPr="00D007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Технических средств, применяемых для организации движения и ограждения мест производства дорожных работ</w:t>
            </w:r>
            <w:r w:rsidRPr="00D0074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E2238" w:rsidRPr="000701DE" w:rsidRDefault="00FD4CA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E2238" w:rsidRPr="000701DE" w:rsidRDefault="003E2238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744" w:rsidRPr="000701DE" w:rsidTr="00E97013">
        <w:trPr>
          <w:trHeight w:val="20"/>
        </w:trPr>
        <w:tc>
          <w:tcPr>
            <w:tcW w:w="725" w:type="pct"/>
            <w:vMerge w:val="restart"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  1.</w:t>
            </w:r>
            <w:r w:rsidRPr="009D3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="009D3084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безопасностью дорожного движения</w:t>
            </w:r>
          </w:p>
        </w:tc>
        <w:tc>
          <w:tcPr>
            <w:tcW w:w="3227" w:type="pct"/>
            <w:gridSpan w:val="4"/>
            <w:shd w:val="clear" w:color="auto" w:fill="auto"/>
          </w:tcPr>
          <w:p w:rsidR="00D00744" w:rsidRPr="003E2238" w:rsidRDefault="00D00744" w:rsidP="003E22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00744" w:rsidRPr="003E2238" w:rsidRDefault="009D3084" w:rsidP="000701DE">
            <w:pPr>
              <w:pStyle w:val="a6"/>
              <w:spacing w:before="0" w:after="0"/>
              <w:ind w:left="-109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66" w:type="pct"/>
            <w:vMerge w:val="restart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</w:t>
            </w:r>
            <w:r w:rsidR="00B9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ОК 05, ОК 09, ОК 10, ПК3</w:t>
            </w:r>
          </w:p>
        </w:tc>
      </w:tr>
      <w:tr w:rsidR="00D00744" w:rsidRPr="000701DE" w:rsidTr="00805E63">
        <w:trPr>
          <w:trHeight w:val="544"/>
        </w:trPr>
        <w:tc>
          <w:tcPr>
            <w:tcW w:w="725" w:type="pct"/>
            <w:vMerge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1" w:type="pct"/>
            <w:shd w:val="clear" w:color="auto" w:fill="auto"/>
          </w:tcPr>
          <w:p w:rsidR="00D00744" w:rsidRPr="0080603E" w:rsidRDefault="00B96897" w:rsidP="00B96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03E">
              <w:rPr>
                <w:rFonts w:ascii="Times New Roman" w:hAnsi="Times New Roman" w:cs="Times New Roman"/>
                <w:sz w:val="24"/>
                <w:szCs w:val="24"/>
              </w:rPr>
              <w:t>Состояние и пути решения проблемы безопасности дорожного движения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00744" w:rsidRPr="000701DE" w:rsidRDefault="00D00744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0744" w:rsidRPr="000701DE" w:rsidTr="00E97013">
        <w:trPr>
          <w:trHeight w:val="301"/>
        </w:trPr>
        <w:tc>
          <w:tcPr>
            <w:tcW w:w="725" w:type="pct"/>
            <w:vMerge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1" w:type="pct"/>
            <w:shd w:val="clear" w:color="auto" w:fill="auto"/>
          </w:tcPr>
          <w:p w:rsidR="00D00744" w:rsidRPr="0080603E" w:rsidRDefault="00B96897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03E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регулирование в области организации и безопасности дорожного движения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00744" w:rsidRPr="000701DE" w:rsidRDefault="00D00744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0744" w:rsidRPr="000701DE" w:rsidTr="00E97013">
        <w:trPr>
          <w:trHeight w:val="234"/>
        </w:trPr>
        <w:tc>
          <w:tcPr>
            <w:tcW w:w="725" w:type="pct"/>
            <w:vMerge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1" w:type="pct"/>
            <w:shd w:val="clear" w:color="auto" w:fill="auto"/>
          </w:tcPr>
          <w:p w:rsidR="00D00744" w:rsidRPr="0080603E" w:rsidRDefault="00B96897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03E">
              <w:rPr>
                <w:rFonts w:ascii="Times New Roman" w:hAnsi="Times New Roman" w:cs="Times New Roman"/>
                <w:sz w:val="24"/>
                <w:szCs w:val="24"/>
              </w:rPr>
              <w:t>Характеристика системы водитель – автомобиль - дорога – среда, общие сведения, факторы, связанные с дорогой, факторы, связанные с внешней средой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00744" w:rsidRPr="000701DE" w:rsidRDefault="00D00744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0744" w:rsidRPr="000701DE" w:rsidTr="00E97013">
        <w:trPr>
          <w:trHeight w:val="301"/>
        </w:trPr>
        <w:tc>
          <w:tcPr>
            <w:tcW w:w="725" w:type="pct"/>
            <w:vMerge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1" w:type="pct"/>
            <w:shd w:val="clear" w:color="auto" w:fill="auto"/>
          </w:tcPr>
          <w:p w:rsidR="00D00744" w:rsidRPr="0080603E" w:rsidRDefault="0080603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03E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деятельности по обеспечению безопасности и организации дорожного движения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00744" w:rsidRPr="000701DE" w:rsidRDefault="00D00744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0744" w:rsidRPr="000701DE" w:rsidTr="00E97013">
        <w:trPr>
          <w:trHeight w:val="234"/>
        </w:trPr>
        <w:tc>
          <w:tcPr>
            <w:tcW w:w="725" w:type="pct"/>
            <w:vMerge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1" w:type="pct"/>
            <w:shd w:val="clear" w:color="auto" w:fill="auto"/>
          </w:tcPr>
          <w:p w:rsidR="00D00744" w:rsidRPr="0080603E" w:rsidRDefault="0080603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03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по обеспечению эффективного функционирования системы водитель – автомобиль - дорога – среда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00744" w:rsidRPr="000701DE" w:rsidRDefault="00D00744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D00744" w:rsidRPr="000701DE" w:rsidRDefault="00D0074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E63" w:rsidRPr="000701DE" w:rsidTr="00E97013">
        <w:trPr>
          <w:trHeight w:val="308"/>
        </w:trPr>
        <w:tc>
          <w:tcPr>
            <w:tcW w:w="725" w:type="pct"/>
            <w:vMerge w:val="restart"/>
            <w:shd w:val="clear" w:color="auto" w:fill="auto"/>
          </w:tcPr>
          <w:p w:rsidR="00805E63" w:rsidRPr="00BB52B4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2B4">
              <w:rPr>
                <w:rFonts w:ascii="Times New Roman" w:hAnsi="Times New Roman" w:cs="Times New Roman"/>
                <w:bCs/>
                <w:sz w:val="24"/>
                <w:szCs w:val="24"/>
              </w:rPr>
              <w:t>Тема 1.3</w:t>
            </w:r>
          </w:p>
          <w:p w:rsidR="00805E63" w:rsidRPr="00BB52B4" w:rsidRDefault="00BB52B4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52B4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Pr="00BB5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дорожного движения</w:t>
            </w:r>
          </w:p>
        </w:tc>
        <w:tc>
          <w:tcPr>
            <w:tcW w:w="3227" w:type="pct"/>
            <w:gridSpan w:val="4"/>
            <w:shd w:val="clear" w:color="auto" w:fill="auto"/>
          </w:tcPr>
          <w:p w:rsidR="00805E63" w:rsidRPr="000701DE" w:rsidRDefault="00805E63" w:rsidP="003E22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05E63" w:rsidRPr="003E2238" w:rsidRDefault="00C80C34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66" w:type="pct"/>
            <w:vMerge w:val="restart"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</w:t>
            </w:r>
            <w:r w:rsidR="00B9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ОК 05, ОК 09, </w:t>
            </w:r>
            <w:r w:rsidR="00B905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10, ПК 4</w:t>
            </w:r>
          </w:p>
        </w:tc>
      </w:tr>
      <w:tr w:rsidR="00805E63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05E63" w:rsidRPr="000701DE" w:rsidRDefault="00805E63" w:rsidP="009D308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805E63" w:rsidRPr="000701DE" w:rsidRDefault="00805E63" w:rsidP="00C360A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Транспортный поток, понятие, характеристики. 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05E63" w:rsidRPr="000701DE" w:rsidRDefault="00805E63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E63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05E63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805E63" w:rsidRPr="000701DE" w:rsidRDefault="00805E63" w:rsidP="00A521C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0AE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Микроскопическое моделирование и макроскопические модели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05E63" w:rsidRDefault="00805E63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E63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05E63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805E63" w:rsidRPr="000701DE" w:rsidRDefault="00805E63" w:rsidP="00A521C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Пропускная способность дороги, понятие, характеристика уровней обслуживания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05E63" w:rsidRDefault="00805E63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E63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05E63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805E63" w:rsidRPr="000701DE" w:rsidRDefault="00805E63" w:rsidP="00A521C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организации дорожного движения, классификация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05E63" w:rsidRDefault="00805E63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E63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05E63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805E63" w:rsidRPr="000701DE" w:rsidRDefault="00805E63" w:rsidP="00A521C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Разделение движения в пространстве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05E63" w:rsidRDefault="00805E63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E63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05E63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805E63" w:rsidRPr="000701DE" w:rsidRDefault="00805E63" w:rsidP="00A521C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Разделение движения во времени, светофорное регулирование 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05E63" w:rsidRDefault="00805E63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805E63" w:rsidRPr="000701DE" w:rsidRDefault="00805E63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E63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805E63" w:rsidRPr="000701DE" w:rsidRDefault="00805E63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05E63" w:rsidRDefault="00805E63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805E63" w:rsidRPr="000701DE" w:rsidRDefault="00805E63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однородных транспортных потоков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05E63" w:rsidRDefault="00805E63" w:rsidP="00805E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805E63" w:rsidRPr="000701DE" w:rsidRDefault="00805E63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5E63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805E63" w:rsidRPr="000701DE" w:rsidRDefault="00805E63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05E63" w:rsidRDefault="00805E63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805E63" w:rsidRPr="000701DE" w:rsidRDefault="00805E63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Оптимизация скоростного режима, понятие,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мероприятия, направленные на оптимизацию скоростного режима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05E63" w:rsidRDefault="00805E63" w:rsidP="00805E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805E63" w:rsidRPr="000701DE" w:rsidRDefault="00805E63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 w:val="restart"/>
            <w:shd w:val="clear" w:color="auto" w:fill="auto"/>
          </w:tcPr>
          <w:p w:rsidR="003A41A0" w:rsidRPr="00BB52B4" w:rsidRDefault="003A41A0" w:rsidP="00805E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1.4 </w:t>
            </w:r>
            <w:r w:rsidR="00BB52B4" w:rsidRPr="00BB52B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Обеспечение требований безопасности движения при проектировании схемы организации движения и ограждение мест производства дорожных работ</w:t>
            </w:r>
          </w:p>
          <w:p w:rsidR="003A41A0" w:rsidRDefault="003A41A0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3A41A0" w:rsidRDefault="003A41A0" w:rsidP="003A41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A76EB" w:rsidRDefault="00CA76EB" w:rsidP="00FD4C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FD4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0701DE" w:rsidRDefault="003A41A0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805E6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0701DE" w:rsidRDefault="003A41A0" w:rsidP="00A521C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Схема расположения технических средств организации движения в местах производства дорожных работ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Default="003A41A0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3A41A0" w:rsidRPr="000701DE" w:rsidRDefault="003A41A0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0701DE" w:rsidRDefault="003A41A0" w:rsidP="00A521C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движения и ограждения места производства дорожных работ, выполняемых на обочине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двухполосных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дорог 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Default="003A41A0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3A41A0" w:rsidRPr="000701DE" w:rsidRDefault="003A41A0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движения и ограждения места производства дорожных работ, выполняемых на половине ширины проезжей части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двухполосных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дорог 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Default="00CA76EB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A2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</w:t>
            </w:r>
          </w:p>
          <w:p w:rsidR="003A41A0" w:rsidRPr="00C80C34" w:rsidRDefault="003A41A0" w:rsidP="00A2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работ на </w:t>
            </w:r>
            <w:proofErr w:type="spellStart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двухполосных</w:t>
            </w:r>
            <w:proofErr w:type="spellEnd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дорогах с обеспеченной видимостью на участке</w:t>
            </w:r>
          </w:p>
          <w:p w:rsidR="003A41A0" w:rsidRPr="00C80C34" w:rsidRDefault="003A41A0" w:rsidP="00A209A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дорог с уклоном более нормативного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A2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 работ,</w:t>
            </w:r>
          </w:p>
          <w:p w:rsidR="003A41A0" w:rsidRPr="00C80C34" w:rsidRDefault="003A41A0" w:rsidP="00A2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выполняемых на половине ширины проезжей части </w:t>
            </w:r>
            <w:proofErr w:type="spellStart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двухполосных</w:t>
            </w:r>
            <w:proofErr w:type="spellEnd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дорог</w:t>
            </w:r>
          </w:p>
          <w:p w:rsidR="003A41A0" w:rsidRPr="00C80C34" w:rsidRDefault="003A41A0" w:rsidP="00A209A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пропуска транспортных средств по обочине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A2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 работ, в случае</w:t>
            </w:r>
          </w:p>
          <w:p w:rsidR="003A41A0" w:rsidRPr="00C80C34" w:rsidRDefault="003A41A0" w:rsidP="00A2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уширения проезжей части, с устройством временного объезда, когда протяженность</w:t>
            </w:r>
          </w:p>
          <w:p w:rsidR="003A41A0" w:rsidRPr="00C80C34" w:rsidRDefault="003A41A0" w:rsidP="00A209A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участка более 30 метров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A2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 работ,</w:t>
            </w:r>
          </w:p>
          <w:p w:rsidR="003A41A0" w:rsidRPr="00C80C34" w:rsidRDefault="003A41A0" w:rsidP="00A2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трехполосной дороге на участке движения в одном направлении</w:t>
            </w:r>
          </w:p>
          <w:p w:rsidR="003A41A0" w:rsidRPr="00C80C34" w:rsidRDefault="003A41A0" w:rsidP="00A209A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одной полосе трехполосной дороги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A20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 работ,</w:t>
            </w:r>
          </w:p>
          <w:p w:rsidR="003A41A0" w:rsidRPr="00C80C34" w:rsidRDefault="003A41A0" w:rsidP="00A209A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выполняемых на средней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полосе движения трехполосных дорог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C8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 работ,</w:t>
            </w:r>
          </w:p>
          <w:p w:rsidR="003A41A0" w:rsidRPr="00C80C34" w:rsidRDefault="003A41A0" w:rsidP="00C80C3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выполняемых на крайней полосе движения трехполосных дорог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C8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 работ,</w:t>
            </w:r>
          </w:p>
          <w:p w:rsidR="003A41A0" w:rsidRPr="00C80C34" w:rsidRDefault="003A41A0" w:rsidP="00C8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выполняемых на </w:t>
            </w:r>
            <w:proofErr w:type="spellStart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четырехполосных</w:t>
            </w:r>
            <w:proofErr w:type="spellEnd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дорогах (с разделительной полосой)</w:t>
            </w:r>
          </w:p>
          <w:p w:rsidR="003A41A0" w:rsidRPr="00C80C34" w:rsidRDefault="003A41A0" w:rsidP="00C80C3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 закрытием движения на внешней полосе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C8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 работ,</w:t>
            </w:r>
          </w:p>
          <w:p w:rsidR="003A41A0" w:rsidRPr="00C80C34" w:rsidRDefault="003A41A0" w:rsidP="00C8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выполняемых на </w:t>
            </w:r>
            <w:proofErr w:type="spellStart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четырехполосных</w:t>
            </w:r>
            <w:proofErr w:type="spellEnd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дорогах (с двусторонним ограждением)</w:t>
            </w:r>
          </w:p>
          <w:p w:rsidR="003A41A0" w:rsidRPr="00C80C34" w:rsidRDefault="003A41A0" w:rsidP="00C80C3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закрытием движения на внутренней полосе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C8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 работ,</w:t>
            </w:r>
          </w:p>
          <w:p w:rsidR="003A41A0" w:rsidRPr="00C80C34" w:rsidRDefault="003A41A0" w:rsidP="00C80C3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выполняемых на автомагистрали с закрытием движения на внешней полосе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A0" w:rsidRPr="000701DE" w:rsidTr="00E97013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A41A0" w:rsidRPr="000701DE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3A41A0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3A41A0" w:rsidRPr="00C80C34" w:rsidRDefault="003A41A0" w:rsidP="00C8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движения и ограждение места производства дорожных работ,</w:t>
            </w:r>
          </w:p>
          <w:p w:rsidR="003A41A0" w:rsidRPr="00C80C34" w:rsidRDefault="003A41A0" w:rsidP="00C80C3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выполняемых на </w:t>
            </w:r>
            <w:proofErr w:type="spellStart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четырехполосных</w:t>
            </w:r>
            <w:proofErr w:type="spellEnd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дорогах с закрытием движения по двум полосам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A41A0" w:rsidRPr="00C80C34" w:rsidRDefault="003A41A0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3A41A0" w:rsidRPr="00C80C34" w:rsidRDefault="003A41A0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CAE" w:rsidRPr="000701DE" w:rsidTr="008C7DA6">
        <w:trPr>
          <w:trHeight w:val="173"/>
        </w:trPr>
        <w:tc>
          <w:tcPr>
            <w:tcW w:w="725" w:type="pct"/>
            <w:vMerge w:val="restart"/>
            <w:shd w:val="clear" w:color="auto" w:fill="auto"/>
          </w:tcPr>
          <w:p w:rsidR="00FD4CAE" w:rsidRPr="000701D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2DAB">
              <w:rPr>
                <w:rFonts w:ascii="Times New Roman" w:hAnsi="Times New Roman" w:cs="Times New Roman"/>
                <w:sz w:val="24"/>
                <w:szCs w:val="24"/>
              </w:rPr>
              <w:t>Тема 1.5</w:t>
            </w:r>
            <w:r>
              <w:t xml:space="preserve"> </w:t>
            </w:r>
            <w:r w:rsidRPr="008228AF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мероприятий по организации и безопасности дорожного движения</w:t>
            </w:r>
          </w:p>
        </w:tc>
        <w:tc>
          <w:tcPr>
            <w:tcW w:w="218" w:type="pct"/>
            <w:shd w:val="clear" w:color="auto" w:fill="auto"/>
          </w:tcPr>
          <w:p w:rsidR="00FD4CAE" w:rsidRPr="008228AF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8A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09" w:type="pct"/>
            <w:gridSpan w:val="3"/>
            <w:shd w:val="clear" w:color="auto" w:fill="auto"/>
          </w:tcPr>
          <w:p w:rsidR="00FD4CAE" w:rsidRPr="008228AF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8AF">
              <w:rPr>
                <w:rFonts w:ascii="Times New Roman" w:hAnsi="Times New Roman" w:cs="Times New Roman"/>
                <w:sz w:val="24"/>
                <w:szCs w:val="24"/>
              </w:rPr>
              <w:t>Аудит дорожной безопасности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D4CAE" w:rsidRPr="008228AF" w:rsidRDefault="00FD4CAE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 w:val="restart"/>
          </w:tcPr>
          <w:p w:rsidR="00FD4CAE" w:rsidRPr="000701D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CAE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</w:t>
            </w:r>
            <w:r w:rsidR="00B9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ОК 05, ОК 09, ОК 10, ПК 4</w:t>
            </w:r>
          </w:p>
        </w:tc>
      </w:tr>
      <w:tr w:rsidR="00FD4CAE" w:rsidRPr="000701DE" w:rsidTr="008C7DA6">
        <w:trPr>
          <w:trHeight w:val="319"/>
        </w:trPr>
        <w:tc>
          <w:tcPr>
            <w:tcW w:w="725" w:type="pct"/>
            <w:vMerge/>
            <w:shd w:val="clear" w:color="auto" w:fill="auto"/>
          </w:tcPr>
          <w:p w:rsidR="00FD4CA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FD4CAE" w:rsidRPr="008228AF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09" w:type="pct"/>
            <w:gridSpan w:val="3"/>
            <w:shd w:val="clear" w:color="auto" w:fill="auto"/>
          </w:tcPr>
          <w:p w:rsidR="00FD4CAE" w:rsidRPr="008228AF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8AF">
              <w:rPr>
                <w:rFonts w:ascii="Times New Roman" w:hAnsi="Times New Roman" w:cs="Times New Roman"/>
                <w:sz w:val="24"/>
                <w:szCs w:val="24"/>
              </w:rPr>
              <w:t>Экологическая оценка эффективности мероприятий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D4CAE" w:rsidRPr="008228AF" w:rsidRDefault="00FD4CAE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8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FD4CAE" w:rsidRPr="000701D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CAE" w:rsidRPr="000701DE" w:rsidTr="008C7DA6">
        <w:trPr>
          <w:trHeight w:val="267"/>
        </w:trPr>
        <w:tc>
          <w:tcPr>
            <w:tcW w:w="725" w:type="pct"/>
            <w:vMerge/>
            <w:shd w:val="clear" w:color="auto" w:fill="auto"/>
          </w:tcPr>
          <w:p w:rsidR="00FD4CA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FD4CAE" w:rsidRPr="008228AF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8A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09" w:type="pct"/>
            <w:gridSpan w:val="3"/>
            <w:shd w:val="clear" w:color="auto" w:fill="auto"/>
          </w:tcPr>
          <w:p w:rsidR="00FD4CAE" w:rsidRPr="008228AF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8AF">
              <w:rPr>
                <w:rFonts w:ascii="Times New Roman" w:hAnsi="Times New Roman" w:cs="Times New Roman"/>
                <w:sz w:val="24"/>
                <w:szCs w:val="24"/>
              </w:rPr>
              <w:t>Экономическая оценка эффективности мероприятий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D4CAE" w:rsidRPr="008228AF" w:rsidRDefault="00FD4CAE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8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FD4CAE" w:rsidRPr="000701D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CAE" w:rsidRPr="000701DE" w:rsidTr="00CA76EB">
        <w:trPr>
          <w:trHeight w:val="720"/>
        </w:trPr>
        <w:tc>
          <w:tcPr>
            <w:tcW w:w="725" w:type="pct"/>
            <w:vMerge/>
            <w:shd w:val="clear" w:color="auto" w:fill="auto"/>
          </w:tcPr>
          <w:p w:rsidR="00FD4CA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FD4CAE" w:rsidRPr="0053333A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33A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09" w:type="pct"/>
            <w:gridSpan w:val="3"/>
            <w:shd w:val="clear" w:color="auto" w:fill="auto"/>
          </w:tcPr>
          <w:p w:rsidR="00FD4CAE" w:rsidRPr="00A521C1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 2 Составление схемы организации движения и ограждения места производства дорожных работ, выполняемых на обочине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двухполосной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дороги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D4CAE" w:rsidRPr="00305664" w:rsidRDefault="00FD4CAE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FD4CAE" w:rsidRPr="000701D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CAE" w:rsidRPr="000701DE" w:rsidTr="00CA76EB">
        <w:trPr>
          <w:trHeight w:val="720"/>
        </w:trPr>
        <w:tc>
          <w:tcPr>
            <w:tcW w:w="725" w:type="pct"/>
            <w:vMerge/>
            <w:shd w:val="clear" w:color="auto" w:fill="auto"/>
          </w:tcPr>
          <w:p w:rsidR="00FD4CA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FD4CAE" w:rsidRPr="0053333A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33A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09" w:type="pct"/>
            <w:gridSpan w:val="3"/>
            <w:shd w:val="clear" w:color="auto" w:fill="auto"/>
          </w:tcPr>
          <w:p w:rsidR="00FD4CAE" w:rsidRPr="00A521C1" w:rsidRDefault="00FD4CAE" w:rsidP="0030566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7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Составление схемы организации движения и ограждения места производства дорожных работ, выполняемых на половине ширины проезжей части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двухполосной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дороги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D4CAE" w:rsidRPr="00305664" w:rsidRDefault="00FD4CAE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66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FD4CAE" w:rsidRPr="000701D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CAE" w:rsidRPr="000701DE" w:rsidTr="00CA76EB">
        <w:trPr>
          <w:trHeight w:val="720"/>
        </w:trPr>
        <w:tc>
          <w:tcPr>
            <w:tcW w:w="725" w:type="pct"/>
            <w:vMerge/>
            <w:shd w:val="clear" w:color="auto" w:fill="auto"/>
          </w:tcPr>
          <w:p w:rsidR="00FD4CA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FD4CAE" w:rsidRPr="0053333A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33A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09" w:type="pct"/>
            <w:gridSpan w:val="3"/>
            <w:shd w:val="clear" w:color="auto" w:fill="auto"/>
          </w:tcPr>
          <w:p w:rsidR="00FD4CAE" w:rsidRPr="00FD5C57" w:rsidRDefault="00FD4CAE" w:rsidP="00FD5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07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Составление схемы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</w:t>
            </w: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движения и ограждение места производст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ва дорожных работ на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двухполосной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дороге</w:t>
            </w: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обе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спеченной видимостью на участке </w:t>
            </w: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дорог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уклоном более нормативного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D4CAE" w:rsidRPr="00305664" w:rsidRDefault="00FD4CAE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66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FD4CAE" w:rsidRPr="000701D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CAE" w:rsidRPr="000701DE" w:rsidTr="00CA76EB">
        <w:trPr>
          <w:trHeight w:val="720"/>
        </w:trPr>
        <w:tc>
          <w:tcPr>
            <w:tcW w:w="725" w:type="pct"/>
            <w:vMerge/>
            <w:shd w:val="clear" w:color="auto" w:fill="auto"/>
          </w:tcPr>
          <w:p w:rsidR="00FD4CA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FD4CAE" w:rsidRPr="0053333A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33A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009" w:type="pct"/>
            <w:gridSpan w:val="3"/>
            <w:shd w:val="clear" w:color="auto" w:fill="auto"/>
          </w:tcPr>
          <w:p w:rsidR="00FD4CAE" w:rsidRPr="000833ED" w:rsidRDefault="00FD4CAE" w:rsidP="0008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07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Составление схемы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</w:t>
            </w: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движения и ограждение мес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та производства дорожных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работ,</w:t>
            </w: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выполняемых</w:t>
            </w:r>
            <w:proofErr w:type="spellEnd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 край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ней полосе движения трехполосной</w:t>
            </w: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дорог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D4CAE" w:rsidRPr="00305664" w:rsidRDefault="00FD4CAE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66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FD4CAE" w:rsidRPr="000701D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CAE" w:rsidRPr="000701DE" w:rsidTr="00CA76EB">
        <w:trPr>
          <w:trHeight w:val="720"/>
        </w:trPr>
        <w:tc>
          <w:tcPr>
            <w:tcW w:w="725" w:type="pct"/>
            <w:vMerge/>
            <w:shd w:val="clear" w:color="auto" w:fill="auto"/>
          </w:tcPr>
          <w:p w:rsidR="00FD4CA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FD4CAE" w:rsidRPr="0053333A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33A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009" w:type="pct"/>
            <w:gridSpan w:val="3"/>
            <w:shd w:val="clear" w:color="auto" w:fill="auto"/>
          </w:tcPr>
          <w:p w:rsidR="00FD4CAE" w:rsidRPr="000833ED" w:rsidRDefault="00FD4CAE" w:rsidP="0008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074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 Составление схемы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рганизации</w:t>
            </w:r>
            <w:proofErr w:type="spellEnd"/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движения и ограждение мес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та производства дорожных работ, выполняемых на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четырехполосной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дороге</w:t>
            </w:r>
            <w:r w:rsidRPr="00C80C3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закрытием движения по двум полосам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D4CAE" w:rsidRPr="00305664" w:rsidRDefault="00FD4CAE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66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FD4CAE" w:rsidRPr="000701DE" w:rsidRDefault="00FD4CAE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6DF2" w:rsidRPr="000701DE" w:rsidTr="00AD5A5C">
        <w:trPr>
          <w:trHeight w:val="317"/>
        </w:trPr>
        <w:tc>
          <w:tcPr>
            <w:tcW w:w="725" w:type="pct"/>
            <w:shd w:val="clear" w:color="auto" w:fill="auto"/>
          </w:tcPr>
          <w:p w:rsidR="00536DF2" w:rsidRDefault="00536DF2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536DF2" w:rsidRPr="00A521C1" w:rsidRDefault="00536DF2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9" w:type="pct"/>
            <w:gridSpan w:val="3"/>
            <w:shd w:val="clear" w:color="auto" w:fill="auto"/>
          </w:tcPr>
          <w:p w:rsidR="00536DF2" w:rsidRPr="00A521C1" w:rsidRDefault="00536DF2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2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536DF2" w:rsidRPr="00305664" w:rsidRDefault="00536DF2" w:rsidP="00B20E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56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</w:tcPr>
          <w:p w:rsidR="00536DF2" w:rsidRPr="000701DE" w:rsidRDefault="00536DF2" w:rsidP="00B20E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6DF2" w:rsidRPr="000701DE" w:rsidTr="00AD5A5C">
        <w:trPr>
          <w:trHeight w:val="124"/>
        </w:trPr>
        <w:tc>
          <w:tcPr>
            <w:tcW w:w="725" w:type="pct"/>
            <w:shd w:val="clear" w:color="auto" w:fill="auto"/>
          </w:tcPr>
          <w:p w:rsidR="00536DF2" w:rsidRPr="000701DE" w:rsidRDefault="00536DF2" w:rsidP="00536DF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3227" w:type="pct"/>
            <w:gridSpan w:val="4"/>
            <w:shd w:val="clear" w:color="auto" w:fill="auto"/>
          </w:tcPr>
          <w:p w:rsidR="00536DF2" w:rsidRPr="00A521C1" w:rsidRDefault="00536DF2" w:rsidP="00536D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36DF2" w:rsidRDefault="008228AF" w:rsidP="00536D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</w:tcPr>
          <w:p w:rsidR="00536DF2" w:rsidRPr="000701DE" w:rsidRDefault="00536DF2" w:rsidP="00536DF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6DF2" w:rsidRPr="000701DE" w:rsidTr="00E97013">
        <w:trPr>
          <w:trHeight w:val="20"/>
        </w:trPr>
        <w:tc>
          <w:tcPr>
            <w:tcW w:w="3952" w:type="pct"/>
            <w:gridSpan w:val="5"/>
            <w:shd w:val="clear" w:color="auto" w:fill="auto"/>
          </w:tcPr>
          <w:p w:rsidR="00536DF2" w:rsidRPr="000701DE" w:rsidRDefault="00536DF2" w:rsidP="00536DF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536DF2" w:rsidRPr="000701DE" w:rsidRDefault="00113FE3" w:rsidP="00536DF2">
            <w:pPr>
              <w:pStyle w:val="a6"/>
              <w:spacing w:before="0" w:after="0"/>
              <w:ind w:left="27"/>
              <w:contextualSpacing/>
              <w:jc w:val="center"/>
              <w:rPr>
                <w:bCs/>
              </w:rPr>
            </w:pPr>
            <w:r>
              <w:rPr>
                <w:bCs/>
              </w:rPr>
              <w:t>118</w:t>
            </w:r>
          </w:p>
        </w:tc>
        <w:tc>
          <w:tcPr>
            <w:tcW w:w="666" w:type="pct"/>
          </w:tcPr>
          <w:p w:rsidR="00536DF2" w:rsidRPr="000701DE" w:rsidRDefault="00536DF2" w:rsidP="00536DF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6DF2" w:rsidRPr="000701DE" w:rsidTr="00E97013">
        <w:trPr>
          <w:trHeight w:val="20"/>
        </w:trPr>
        <w:tc>
          <w:tcPr>
            <w:tcW w:w="3952" w:type="pct"/>
            <w:gridSpan w:val="5"/>
            <w:shd w:val="clear" w:color="auto" w:fill="auto"/>
          </w:tcPr>
          <w:p w:rsidR="00DD69C0" w:rsidRPr="00AD5A5C" w:rsidRDefault="00DD69C0" w:rsidP="00AD5A5C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5A5C">
              <w:rPr>
                <w:rFonts w:ascii="Times New Roman" w:hAnsi="Times New Roman" w:cs="Times New Roman"/>
                <w:b/>
                <w:sz w:val="24"/>
                <w:szCs w:val="28"/>
              </w:rPr>
              <w:t>Самостоятельная работа (внеаудиторная) при изучении дисциплины «Обеспечение безопасности движения транспортных средств при производстве работ»</w:t>
            </w:r>
          </w:p>
          <w:p w:rsidR="00DD69C0" w:rsidRPr="00AD5A5C" w:rsidRDefault="00DD69C0" w:rsidP="00AD5A5C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D5A5C">
              <w:rPr>
                <w:rFonts w:ascii="Times New Roman" w:hAnsi="Times New Roman" w:cs="Times New Roman"/>
                <w:sz w:val="24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536DF2" w:rsidRPr="00AD5A5C" w:rsidRDefault="00DD69C0" w:rsidP="00AD5A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5A5C">
              <w:rPr>
                <w:rFonts w:ascii="Times New Roman" w:hAnsi="Times New Roman" w:cs="Times New Roman"/>
                <w:b/>
                <w:sz w:val="24"/>
                <w:szCs w:val="28"/>
              </w:rPr>
              <w:t>Тематика внеаудиторной самостоятельной работы</w:t>
            </w:r>
          </w:p>
          <w:p w:rsidR="00F957FD" w:rsidRPr="00AD5A5C" w:rsidRDefault="00F957FD" w:rsidP="00AD5A5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D5A5C">
              <w:rPr>
                <w:rFonts w:ascii="Times New Roman" w:hAnsi="Times New Roman" w:cs="Times New Roman"/>
                <w:sz w:val="24"/>
                <w:szCs w:val="28"/>
              </w:rPr>
              <w:t>Контроль за обеспечением требовании безопасности движения</w:t>
            </w:r>
            <w:r w:rsidR="00472CAB" w:rsidRPr="00AD5A5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D5A5C">
              <w:rPr>
                <w:rFonts w:ascii="Times New Roman" w:hAnsi="Times New Roman" w:cs="Times New Roman"/>
                <w:sz w:val="24"/>
                <w:szCs w:val="28"/>
              </w:rPr>
              <w:t>при проектировании схемы</w:t>
            </w:r>
            <w:r w:rsidR="00472CAB" w:rsidRPr="00AD5A5C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 </w:t>
            </w:r>
            <w:r w:rsidR="00472CAB" w:rsidRPr="00AD5A5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движения и ограждения места производства работ</w:t>
            </w:r>
          </w:p>
          <w:p w:rsidR="00DD69C0" w:rsidRPr="000701DE" w:rsidRDefault="00DD69C0" w:rsidP="00536DF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36DF2" w:rsidRPr="000701DE" w:rsidRDefault="0053333A" w:rsidP="00536D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6" w:type="pct"/>
          </w:tcPr>
          <w:p w:rsidR="00536DF2" w:rsidRPr="000701DE" w:rsidRDefault="00536DF2" w:rsidP="00536DF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DD69C0">
      <w:pPr>
        <w:pStyle w:val="a6"/>
        <w:spacing w:before="0" w:after="0"/>
        <w:ind w:left="709"/>
        <w:rPr>
          <w:sz w:val="28"/>
          <w:szCs w:val="28"/>
        </w:rPr>
        <w:sectPr w:rsidR="008E5EA2" w:rsidRPr="008E5EA2" w:rsidSect="00A521C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3F104D" w:rsidRDefault="003F104D" w:rsidP="003F104D">
      <w:pPr>
        <w:spacing w:after="0" w:line="360" w:lineRule="auto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lastRenderedPageBreak/>
        <w:t xml:space="preserve">3. Условия </w:t>
      </w:r>
      <w:proofErr w:type="gramStart"/>
      <w:r w:rsidRPr="003F104D">
        <w:rPr>
          <w:rFonts w:ascii="Times New Roman" w:hAnsi="Times New Roman" w:cs="Times New Roman"/>
          <w:bCs/>
          <w:sz w:val="32"/>
          <w:szCs w:val="28"/>
        </w:rPr>
        <w:t xml:space="preserve">реализации </w:t>
      </w:r>
      <w:r w:rsidR="00A04DE0" w:rsidRPr="003F104D">
        <w:rPr>
          <w:rFonts w:ascii="Times New Roman" w:hAnsi="Times New Roman" w:cs="Times New Roman"/>
          <w:bCs/>
          <w:sz w:val="32"/>
          <w:szCs w:val="28"/>
        </w:rPr>
        <w:t xml:space="preserve"> </w:t>
      </w:r>
      <w:r w:rsidRPr="003F104D">
        <w:rPr>
          <w:rFonts w:ascii="Times New Roman" w:hAnsi="Times New Roman" w:cs="Times New Roman"/>
          <w:bCs/>
          <w:sz w:val="32"/>
          <w:szCs w:val="28"/>
        </w:rPr>
        <w:t>программы</w:t>
      </w:r>
      <w:proofErr w:type="gramEnd"/>
      <w:r w:rsidRPr="003F104D">
        <w:rPr>
          <w:rFonts w:ascii="Times New Roman" w:hAnsi="Times New Roman" w:cs="Times New Roman"/>
          <w:bCs/>
          <w:sz w:val="32"/>
          <w:szCs w:val="28"/>
        </w:rPr>
        <w:t xml:space="preserve"> учебной дисциплины</w:t>
      </w:r>
    </w:p>
    <w:p w:rsidR="008E5EA2" w:rsidRPr="003F104D" w:rsidRDefault="008E5EA2" w:rsidP="003F104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3F104D">
        <w:rPr>
          <w:rFonts w:ascii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3F104D">
        <w:rPr>
          <w:rFonts w:ascii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4668B6" w:rsidRPr="004668B6" w:rsidRDefault="003F104D" w:rsidP="004668B6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F104D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532233" w:rsidRPr="003F104D">
        <w:rPr>
          <w:rFonts w:ascii="Times New Roman" w:hAnsi="Times New Roman" w:cs="Times New Roman"/>
          <w:bCs/>
          <w:sz w:val="28"/>
          <w:szCs w:val="28"/>
        </w:rPr>
        <w:t>Комплексный кабинет общепрофессиональных и специальных дисциплин 23.02.04</w:t>
      </w:r>
      <w:r w:rsidR="00A04DE0" w:rsidRPr="003F104D">
        <w:rPr>
          <w:rFonts w:ascii="Times New Roman" w:hAnsi="Times New Roman" w:cs="Times New Roman"/>
          <w:bCs/>
          <w:sz w:val="28"/>
          <w:szCs w:val="28"/>
        </w:rPr>
        <w:t>»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230AE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4668B6" w:rsidRPr="004668B6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</w:t>
      </w:r>
      <w:proofErr w:type="gramEnd"/>
      <w:r w:rsidR="004668B6" w:rsidRPr="004668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проведения лекций и пр</w:t>
      </w:r>
      <w:r w:rsidR="004668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актических занятий используется </w:t>
      </w:r>
      <w:r w:rsidR="004668B6" w:rsidRPr="004668B6">
        <w:rPr>
          <w:rFonts w:ascii="Times New Roman" w:eastAsiaTheme="minorHAnsi" w:hAnsi="Times New Roman" w:cs="Times New Roman"/>
          <w:sz w:val="28"/>
          <w:szCs w:val="28"/>
          <w:lang w:eastAsia="en-US"/>
        </w:rPr>
        <w:t>специализированная аудитория – компьютерный класс с доступом к сети</w:t>
      </w:r>
      <w:r w:rsidR="004668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668B6" w:rsidRPr="004668B6">
        <w:rPr>
          <w:rFonts w:ascii="Times New Roman" w:eastAsiaTheme="minorHAnsi" w:hAnsi="Times New Roman" w:cs="Times New Roman"/>
          <w:sz w:val="28"/>
          <w:szCs w:val="28"/>
          <w:lang w:eastAsia="en-US"/>
        </w:rPr>
        <w:t>«Интернет» мультимедийным оборудованием (ПК с программным обеспечением,</w:t>
      </w:r>
      <w:r w:rsidR="004668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сеть </w:t>
      </w:r>
      <w:r w:rsidR="004668B6" w:rsidRPr="004668B6">
        <w:rPr>
          <w:rFonts w:ascii="Times New Roman" w:eastAsiaTheme="minorHAnsi" w:hAnsi="Times New Roman" w:cs="Times New Roman"/>
          <w:sz w:val="28"/>
          <w:szCs w:val="28"/>
          <w:lang w:eastAsia="en-US"/>
        </w:rPr>
        <w:t>СФУ, интерактивная доска, проектор).</w:t>
      </w:r>
    </w:p>
    <w:p w:rsidR="008E5EA2" w:rsidRPr="003F104D" w:rsidRDefault="008E5EA2" w:rsidP="004668B6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3F104D" w:rsidRDefault="008E5EA2" w:rsidP="003F104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3F104D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3F104D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3F104D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E374E" w:rsidRPr="004668B6" w:rsidRDefault="008E5EA2" w:rsidP="003F104D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3F104D">
        <w:rPr>
          <w:rFonts w:ascii="Times New Roman" w:hAnsi="Times New Roman" w:cs="Times New Roman"/>
          <w:sz w:val="32"/>
          <w:szCs w:val="28"/>
        </w:rPr>
        <w:t>3.2.1. Печатные издания</w:t>
      </w:r>
      <w:r w:rsidR="004668B6" w:rsidRPr="004668B6">
        <w:rPr>
          <w:rFonts w:ascii="Times New Roman" w:hAnsi="Times New Roman" w:cs="Times New Roman"/>
          <w:sz w:val="32"/>
          <w:szCs w:val="28"/>
        </w:rPr>
        <w:t xml:space="preserve"> </w:t>
      </w:r>
      <w:r w:rsidR="004668B6">
        <w:rPr>
          <w:rFonts w:ascii="Times New Roman" w:hAnsi="Times New Roman" w:cs="Times New Roman"/>
          <w:sz w:val="32"/>
          <w:szCs w:val="28"/>
        </w:rPr>
        <w:t>и электронный ресурс.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1. Жданов, В.Л. Развитие и современное состояние работ по организации дорожного движения [Электронный ресурс</w:t>
      </w:r>
      <w:proofErr w:type="gramStart"/>
      <w:r w:rsidRPr="004668B6">
        <w:rPr>
          <w:rFonts w:ascii="Times New Roman" w:hAnsi="Times New Roman" w:cs="Times New Roman"/>
          <w:sz w:val="28"/>
          <w:szCs w:val="28"/>
        </w:rPr>
        <w:t>] :</w:t>
      </w:r>
      <w:proofErr w:type="gramEnd"/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учебное пособие / В.Л. Жданов, Е.А. Григорьева. — Электрон</w:t>
      </w:r>
      <w:proofErr w:type="gramStart"/>
      <w:r w:rsidRPr="004668B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668B6">
        <w:rPr>
          <w:rFonts w:ascii="Times New Roman" w:hAnsi="Times New Roman" w:cs="Times New Roman"/>
          <w:sz w:val="28"/>
          <w:szCs w:val="28"/>
        </w:rPr>
        <w:t xml:space="preserve"> дан. — </w:t>
      </w:r>
      <w:proofErr w:type="gramStart"/>
      <w:r w:rsidRPr="004668B6">
        <w:rPr>
          <w:rFonts w:ascii="Times New Roman" w:hAnsi="Times New Roman" w:cs="Times New Roman"/>
          <w:sz w:val="28"/>
          <w:szCs w:val="28"/>
        </w:rPr>
        <w:t>Кемерово :</w:t>
      </w:r>
      <w:proofErr w:type="gramEnd"/>
      <w:r w:rsidRPr="00466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8B6">
        <w:rPr>
          <w:rFonts w:ascii="Times New Roman" w:hAnsi="Times New Roman" w:cs="Times New Roman"/>
          <w:sz w:val="28"/>
          <w:szCs w:val="28"/>
        </w:rPr>
        <w:t>КузГТУ</w:t>
      </w:r>
      <w:proofErr w:type="spellEnd"/>
      <w:r w:rsidRPr="004668B6">
        <w:rPr>
          <w:rFonts w:ascii="Times New Roman" w:hAnsi="Times New Roman" w:cs="Times New Roman"/>
          <w:sz w:val="28"/>
          <w:szCs w:val="28"/>
        </w:rPr>
        <w:t xml:space="preserve"> имени Т.Ф. Горбачева, 2017. —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128 с. — Режим доступа: https://e.lanbook.com/book/105393.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2. ГОСТ Р 50597-93 «Автомобильные дороги и улицы. Требования к эксплуатационному состоянию». [Электронный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ресурс]. Режим доступа: http://www.consultant.ru.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3. Павлова, Л.В. Архитектура транспортных сооружений [Электронный ресурс]: учебное пособие / Л.В. Павлова. —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Электрон</w:t>
      </w:r>
      <w:proofErr w:type="gramStart"/>
      <w:r w:rsidRPr="004668B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668B6">
        <w:rPr>
          <w:rFonts w:ascii="Times New Roman" w:hAnsi="Times New Roman" w:cs="Times New Roman"/>
          <w:sz w:val="28"/>
          <w:szCs w:val="28"/>
        </w:rPr>
        <w:t xml:space="preserve"> дан. — Самара: АСИ </w:t>
      </w:r>
      <w:proofErr w:type="spellStart"/>
      <w:r w:rsidRPr="004668B6">
        <w:rPr>
          <w:rFonts w:ascii="Times New Roman" w:hAnsi="Times New Roman" w:cs="Times New Roman"/>
          <w:sz w:val="28"/>
          <w:szCs w:val="28"/>
        </w:rPr>
        <w:t>СамГТУ</w:t>
      </w:r>
      <w:proofErr w:type="spellEnd"/>
      <w:r w:rsidRPr="004668B6">
        <w:rPr>
          <w:rFonts w:ascii="Times New Roman" w:hAnsi="Times New Roman" w:cs="Times New Roman"/>
          <w:sz w:val="28"/>
          <w:szCs w:val="28"/>
        </w:rPr>
        <w:t>, 2016. — 212 с. — Режим доступа: https://e.lanbook.com/book/92344.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4. Жданов, В.Л. Организация и безопасность дорожного движения. [Электронный ресурс]: Учебное пособие/ В.Л. Жданов,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668B6">
        <w:rPr>
          <w:rFonts w:ascii="Times New Roman" w:hAnsi="Times New Roman" w:cs="Times New Roman"/>
          <w:sz w:val="28"/>
          <w:szCs w:val="28"/>
        </w:rPr>
        <w:lastRenderedPageBreak/>
        <w:t>Е.А.Григорьева</w:t>
      </w:r>
      <w:proofErr w:type="spellEnd"/>
      <w:r w:rsidRPr="004668B6">
        <w:rPr>
          <w:rFonts w:ascii="Times New Roman" w:hAnsi="Times New Roman" w:cs="Times New Roman"/>
          <w:sz w:val="28"/>
          <w:szCs w:val="28"/>
        </w:rPr>
        <w:t>,–</w:t>
      </w:r>
      <w:proofErr w:type="gramEnd"/>
      <w:r w:rsidRPr="00466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8B6">
        <w:rPr>
          <w:rFonts w:ascii="Times New Roman" w:hAnsi="Times New Roman" w:cs="Times New Roman"/>
          <w:sz w:val="28"/>
          <w:szCs w:val="28"/>
        </w:rPr>
        <w:t>Кемерово:КузГТУ</w:t>
      </w:r>
      <w:proofErr w:type="spellEnd"/>
      <w:r w:rsidRPr="004668B6">
        <w:rPr>
          <w:rFonts w:ascii="Times New Roman" w:hAnsi="Times New Roman" w:cs="Times New Roman"/>
          <w:sz w:val="28"/>
          <w:szCs w:val="28"/>
        </w:rPr>
        <w:t xml:space="preserve"> имени Т.Ф. Горбачева, 2012 – 309с. Режим доступа: http://e.lanbook.com/book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5. Жданов, В.Л. Технические средства организации дорожного движения [Электронный ресурс</w:t>
      </w:r>
      <w:proofErr w:type="gramStart"/>
      <w:r w:rsidRPr="004668B6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4668B6">
        <w:rPr>
          <w:rFonts w:ascii="Times New Roman" w:hAnsi="Times New Roman" w:cs="Times New Roman"/>
          <w:sz w:val="28"/>
          <w:szCs w:val="28"/>
        </w:rPr>
        <w:t xml:space="preserve"> учебное пособие / В.Л.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Жданов. — Электрон</w:t>
      </w:r>
      <w:proofErr w:type="gramStart"/>
      <w:r w:rsidRPr="004668B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668B6">
        <w:rPr>
          <w:rFonts w:ascii="Times New Roman" w:hAnsi="Times New Roman" w:cs="Times New Roman"/>
          <w:sz w:val="28"/>
          <w:szCs w:val="28"/>
        </w:rPr>
        <w:t xml:space="preserve"> дан. — </w:t>
      </w:r>
      <w:proofErr w:type="gramStart"/>
      <w:r w:rsidRPr="004668B6">
        <w:rPr>
          <w:rFonts w:ascii="Times New Roman" w:hAnsi="Times New Roman" w:cs="Times New Roman"/>
          <w:sz w:val="28"/>
          <w:szCs w:val="28"/>
        </w:rPr>
        <w:t>Кемерово :</w:t>
      </w:r>
      <w:proofErr w:type="gramEnd"/>
      <w:r w:rsidRPr="00466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8B6">
        <w:rPr>
          <w:rFonts w:ascii="Times New Roman" w:hAnsi="Times New Roman" w:cs="Times New Roman"/>
          <w:sz w:val="28"/>
          <w:szCs w:val="28"/>
        </w:rPr>
        <w:t>КузГТУ</w:t>
      </w:r>
      <w:proofErr w:type="spellEnd"/>
      <w:r w:rsidRPr="004668B6">
        <w:rPr>
          <w:rFonts w:ascii="Times New Roman" w:hAnsi="Times New Roman" w:cs="Times New Roman"/>
          <w:sz w:val="28"/>
          <w:szCs w:val="28"/>
        </w:rPr>
        <w:t xml:space="preserve"> имени Т.Ф. Горбачева, 2017. — 267 с. — Режим доступа: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https://e.lanbook.com/book/105392.</w:t>
      </w:r>
    </w:p>
    <w:p w:rsidR="004668B6" w:rsidRPr="004668B6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6. ГОСТ Р 52289-2004 «Технические средства организации дорожного движения. Правила применения». [Электронный</w:t>
      </w:r>
    </w:p>
    <w:p w:rsidR="008E5EA2" w:rsidRDefault="004668B6" w:rsidP="00AD5A5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8B6">
        <w:rPr>
          <w:rFonts w:ascii="Times New Roman" w:hAnsi="Times New Roman" w:cs="Times New Roman"/>
          <w:sz w:val="28"/>
          <w:szCs w:val="28"/>
        </w:rPr>
        <w:t>ресурс]. Режим доступа: http://www.consultant.ru</w:t>
      </w:r>
    </w:p>
    <w:p w:rsidR="00AD5A5C" w:rsidRDefault="00AD5A5C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  <w:sectPr w:rsidR="00AD5A5C" w:rsidSect="00A521C1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Pr="003F104D" w:rsidRDefault="003F104D" w:rsidP="003F104D">
      <w:pPr>
        <w:spacing w:after="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bookmarkStart w:id="0" w:name="_GoBack"/>
      <w:bookmarkEnd w:id="0"/>
      <w:r w:rsidRPr="003F104D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0230AE" w:rsidTr="00A521C1">
        <w:tc>
          <w:tcPr>
            <w:tcW w:w="1912" w:type="pct"/>
            <w:shd w:val="clear" w:color="auto" w:fill="auto"/>
          </w:tcPr>
          <w:p w:rsidR="008E5EA2" w:rsidRPr="000230AE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0230AE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0230AE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8E5EA2" w:rsidRPr="008572B9" w:rsidTr="00A521C1">
        <w:tc>
          <w:tcPr>
            <w:tcW w:w="1912" w:type="pct"/>
            <w:shd w:val="clear" w:color="auto" w:fill="auto"/>
          </w:tcPr>
          <w:p w:rsidR="00C72BAA" w:rsidRPr="000230AE" w:rsidRDefault="00F341FC" w:rsidP="008572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8572B9" w:rsidRPr="008572B9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8572B9">
              <w:rPr>
                <w:rFonts w:ascii="Times New Roman" w:hAnsi="Times New Roman" w:cs="Times New Roman"/>
                <w:bCs/>
                <w:sz w:val="24"/>
                <w:szCs w:val="24"/>
              </w:rPr>
              <w:t>обность изучать и анализировать</w:t>
            </w:r>
            <w:r w:rsidR="008572B9" w:rsidRPr="008572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информацию, т</w:t>
            </w:r>
            <w:r w:rsidR="008572B9">
              <w:rPr>
                <w:rFonts w:ascii="Times New Roman" w:hAnsi="Times New Roman" w:cs="Times New Roman"/>
                <w:bCs/>
                <w:sz w:val="24"/>
                <w:szCs w:val="24"/>
              </w:rPr>
              <w:t>ехнические данные, показатели и</w:t>
            </w:r>
            <w:r w:rsidR="008572B9" w:rsidRPr="008572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результаты работы транспортных систем</w:t>
            </w:r>
          </w:p>
        </w:tc>
        <w:tc>
          <w:tcPr>
            <w:tcW w:w="1580" w:type="pct"/>
            <w:shd w:val="clear" w:color="auto" w:fill="auto"/>
          </w:tcPr>
          <w:p w:rsidR="00D538F1" w:rsidRPr="00D538F1" w:rsidRDefault="00D538F1" w:rsidP="00D538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Подбирает</w:t>
            </w:r>
            <w:r w:rsidRPr="00D538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необходимый комплекс технических средств организации дорожного движения исходя из поставленных задач;</w:t>
            </w:r>
          </w:p>
          <w:p w:rsidR="00C72BAA" w:rsidRPr="000230AE" w:rsidRDefault="00D538F1" w:rsidP="00D538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</w:t>
            </w:r>
            <w:r w:rsidRPr="00D538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методикой расчета цикла светофорного объекта "</w:t>
            </w:r>
            <w:proofErr w:type="spellStart"/>
            <w:r w:rsidRPr="00D538F1">
              <w:rPr>
                <w:rFonts w:ascii="Times New Roman" w:hAnsi="Times New Roman" w:cs="Times New Roman"/>
                <w:bCs/>
                <w:sz w:val="24"/>
                <w:szCs w:val="24"/>
              </w:rPr>
              <w:t>беззаторным</w:t>
            </w:r>
            <w:proofErr w:type="spellEnd"/>
            <w:r w:rsidRPr="00D538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методом"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8E5EA2" w:rsidRPr="000230AE" w:rsidRDefault="008E5EA2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0230AE" w:rsidRPr="000230AE" w:rsidTr="00A521C1">
        <w:trPr>
          <w:trHeight w:val="896"/>
        </w:trPr>
        <w:tc>
          <w:tcPr>
            <w:tcW w:w="1912" w:type="pct"/>
            <w:shd w:val="clear" w:color="auto" w:fill="auto"/>
          </w:tcPr>
          <w:p w:rsidR="008572B9" w:rsidRPr="008572B9" w:rsidRDefault="00F341FC" w:rsidP="008572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8572B9" w:rsidRPr="008572B9">
              <w:rPr>
                <w:rFonts w:ascii="Times New Roman" w:hAnsi="Times New Roman" w:cs="Times New Roman"/>
                <w:bCs/>
                <w:sz w:val="24"/>
                <w:szCs w:val="24"/>
              </w:rPr>
              <w:t>спользовать возможности современны</w:t>
            </w:r>
            <w:r w:rsidR="008572B9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8572B9" w:rsidRPr="008572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информационно-компьютерных технологий при</w:t>
            </w:r>
          </w:p>
          <w:p w:rsidR="008572B9" w:rsidRPr="008572B9" w:rsidRDefault="008572B9" w:rsidP="008572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2B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управлении перевозками в реальном режиме</w:t>
            </w:r>
          </w:p>
          <w:p w:rsidR="000230AE" w:rsidRPr="000230AE" w:rsidRDefault="008572B9" w:rsidP="008572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2B9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времени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умения читать принципиальные схемы</w:t>
            </w:r>
            <w:r w:rsidR="00D538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организации ограждения производства работ.</w:t>
            </w: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Демонстрирует умения </w:t>
            </w:r>
            <w:proofErr w:type="gramStart"/>
            <w:r w:rsidR="00D538F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разработки  проектов</w:t>
            </w:r>
            <w:proofErr w:type="gramEnd"/>
            <w:r w:rsidR="00D538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организации проведения р</w:t>
            </w:r>
            <w:r w:rsidR="000A705D">
              <w:rPr>
                <w:rFonts w:ascii="Times New Roman" w:hAnsi="Times New Roman" w:cs="Times New Roman"/>
                <w:bCs/>
                <w:sz w:val="24"/>
                <w:szCs w:val="24"/>
              </w:rPr>
              <w:t>емонтных работ.</w:t>
            </w:r>
          </w:p>
          <w:p w:rsidR="000230AE" w:rsidRPr="000230AE" w:rsidRDefault="000230AE" w:rsidP="000A70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Метод экспертной оценки  во время проведения лабораторно-практических работ</w:t>
            </w:r>
          </w:p>
        </w:tc>
      </w:tr>
      <w:tr w:rsidR="00682674" w:rsidRPr="000230AE" w:rsidTr="00A521C1">
        <w:trPr>
          <w:trHeight w:val="896"/>
        </w:trPr>
        <w:tc>
          <w:tcPr>
            <w:tcW w:w="1912" w:type="pct"/>
            <w:shd w:val="clear" w:color="auto" w:fill="auto"/>
          </w:tcPr>
          <w:p w:rsidR="00682674" w:rsidRDefault="00682674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  <w:p w:rsidR="00DC762F" w:rsidRPr="00DC762F" w:rsidRDefault="00DC762F" w:rsidP="00DC762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</w:t>
            </w:r>
            <w:r w:rsidRPr="00DC76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информацию,</w:t>
            </w:r>
          </w:p>
          <w:p w:rsidR="00682674" w:rsidRPr="000230AE" w:rsidRDefault="00DC762F" w:rsidP="00DC762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данные,</w:t>
            </w:r>
            <w:r w:rsidRPr="00DC76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и результаты работы транспортных </w:t>
            </w:r>
            <w:r w:rsidRPr="00DC762F">
              <w:rPr>
                <w:rFonts w:ascii="Times New Roman" w:hAnsi="Times New Roman" w:cs="Times New Roman"/>
                <w:bCs/>
                <w:sz w:val="24"/>
                <w:szCs w:val="24"/>
              </w:rPr>
              <w:t>систем</w:t>
            </w:r>
          </w:p>
        </w:tc>
        <w:tc>
          <w:tcPr>
            <w:tcW w:w="1580" w:type="pct"/>
            <w:shd w:val="clear" w:color="auto" w:fill="auto"/>
          </w:tcPr>
          <w:p w:rsidR="00682674" w:rsidRPr="000230AE" w:rsidRDefault="00682674" w:rsidP="000A70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Проводит оценку </w:t>
            </w:r>
            <w:r w:rsidR="000A705D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и экологической эффективности при создании проекта проведения работ</w:t>
            </w:r>
          </w:p>
        </w:tc>
        <w:tc>
          <w:tcPr>
            <w:tcW w:w="1508" w:type="pct"/>
            <w:shd w:val="clear" w:color="auto" w:fill="auto"/>
          </w:tcPr>
          <w:p w:rsidR="00682674" w:rsidRPr="000230AE" w:rsidRDefault="00682674" w:rsidP="00A521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етод экспертной оценки  во время проведения лабораторно-практических работ</w:t>
            </w:r>
          </w:p>
        </w:tc>
      </w:tr>
    </w:tbl>
    <w:p w:rsidR="00CD7954" w:rsidRPr="000230AE" w:rsidRDefault="00CD7954" w:rsidP="008E5EA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D7954" w:rsidRPr="000230AE" w:rsidSect="00A521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FE6" w:rsidRDefault="00D17FE6" w:rsidP="00BF4E77">
      <w:pPr>
        <w:spacing w:after="0" w:line="240" w:lineRule="auto"/>
      </w:pPr>
      <w:r>
        <w:separator/>
      </w:r>
    </w:p>
  </w:endnote>
  <w:endnote w:type="continuationSeparator" w:id="0">
    <w:p w:rsidR="00D17FE6" w:rsidRDefault="00D17FE6" w:rsidP="00BF4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AE" w:rsidRDefault="00C360AE" w:rsidP="00A521C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C360AE" w:rsidRDefault="00C360AE" w:rsidP="00A521C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AE" w:rsidRDefault="00C360A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D5A5C">
      <w:rPr>
        <w:noProof/>
      </w:rPr>
      <w:t>15</w:t>
    </w:r>
    <w:r>
      <w:rPr>
        <w:noProof/>
      </w:rPr>
      <w:fldChar w:fldCharType="end"/>
    </w:r>
  </w:p>
  <w:p w:rsidR="00C360AE" w:rsidRDefault="00C360AE" w:rsidP="00A521C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FE6" w:rsidRDefault="00D17FE6" w:rsidP="00BF4E77">
      <w:pPr>
        <w:spacing w:after="0" w:line="240" w:lineRule="auto"/>
      </w:pPr>
      <w:r>
        <w:separator/>
      </w:r>
    </w:p>
  </w:footnote>
  <w:footnote w:type="continuationSeparator" w:id="0">
    <w:p w:rsidR="00D17FE6" w:rsidRDefault="00D17FE6" w:rsidP="00BF4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40B6"/>
    <w:multiLevelType w:val="hybridMultilevel"/>
    <w:tmpl w:val="CB564836"/>
    <w:lvl w:ilvl="0" w:tplc="D082A5A2">
      <w:start w:val="1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C91CB8C8"/>
    <w:lvl w:ilvl="0" w:tplc="453C7B9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5931FF0"/>
    <w:multiLevelType w:val="hybridMultilevel"/>
    <w:tmpl w:val="74D22DF6"/>
    <w:lvl w:ilvl="0" w:tplc="48E0065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27172F"/>
    <w:multiLevelType w:val="hybridMultilevel"/>
    <w:tmpl w:val="C3FC41BC"/>
    <w:lvl w:ilvl="0" w:tplc="8310A33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A5653"/>
    <w:multiLevelType w:val="hybridMultilevel"/>
    <w:tmpl w:val="52DC26F2"/>
    <w:lvl w:ilvl="0" w:tplc="0876D0D0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270C3"/>
    <w:multiLevelType w:val="hybridMultilevel"/>
    <w:tmpl w:val="756C0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168C3"/>
    <w:rsid w:val="000230AE"/>
    <w:rsid w:val="000701DE"/>
    <w:rsid w:val="000815B5"/>
    <w:rsid w:val="000833ED"/>
    <w:rsid w:val="000A705D"/>
    <w:rsid w:val="000D22F8"/>
    <w:rsid w:val="00113FE3"/>
    <w:rsid w:val="00175663"/>
    <w:rsid w:val="00194591"/>
    <w:rsid w:val="001B0A83"/>
    <w:rsid w:val="001D34FB"/>
    <w:rsid w:val="001F3FF1"/>
    <w:rsid w:val="00284036"/>
    <w:rsid w:val="002C41E1"/>
    <w:rsid w:val="002E535C"/>
    <w:rsid w:val="002E6D05"/>
    <w:rsid w:val="00302987"/>
    <w:rsid w:val="00305664"/>
    <w:rsid w:val="00321552"/>
    <w:rsid w:val="00331143"/>
    <w:rsid w:val="00375081"/>
    <w:rsid w:val="0037673B"/>
    <w:rsid w:val="0039108E"/>
    <w:rsid w:val="003A41A0"/>
    <w:rsid w:val="003E0E26"/>
    <w:rsid w:val="003E10C7"/>
    <w:rsid w:val="003E2238"/>
    <w:rsid w:val="003F104D"/>
    <w:rsid w:val="004120AA"/>
    <w:rsid w:val="00415C06"/>
    <w:rsid w:val="004222E2"/>
    <w:rsid w:val="00423122"/>
    <w:rsid w:val="00423B28"/>
    <w:rsid w:val="004534BF"/>
    <w:rsid w:val="00455E97"/>
    <w:rsid w:val="004668B6"/>
    <w:rsid w:val="00472CAB"/>
    <w:rsid w:val="00474053"/>
    <w:rsid w:val="00483298"/>
    <w:rsid w:val="00504EE8"/>
    <w:rsid w:val="00505036"/>
    <w:rsid w:val="00511614"/>
    <w:rsid w:val="00513870"/>
    <w:rsid w:val="00520AD2"/>
    <w:rsid w:val="00532233"/>
    <w:rsid w:val="0053333A"/>
    <w:rsid w:val="00536DF2"/>
    <w:rsid w:val="00554161"/>
    <w:rsid w:val="005B1249"/>
    <w:rsid w:val="005B1F14"/>
    <w:rsid w:val="005B7BD3"/>
    <w:rsid w:val="005D6B16"/>
    <w:rsid w:val="005E374E"/>
    <w:rsid w:val="005E4C1F"/>
    <w:rsid w:val="00666BBA"/>
    <w:rsid w:val="00682674"/>
    <w:rsid w:val="006A0EA4"/>
    <w:rsid w:val="006A64AB"/>
    <w:rsid w:val="006D7B39"/>
    <w:rsid w:val="006E384C"/>
    <w:rsid w:val="006F1A35"/>
    <w:rsid w:val="007464C2"/>
    <w:rsid w:val="007611FA"/>
    <w:rsid w:val="00805E63"/>
    <w:rsid w:val="0080603E"/>
    <w:rsid w:val="008228AF"/>
    <w:rsid w:val="008572B9"/>
    <w:rsid w:val="008C0E76"/>
    <w:rsid w:val="008C7DA6"/>
    <w:rsid w:val="008E4C4E"/>
    <w:rsid w:val="008E5EA2"/>
    <w:rsid w:val="00906C11"/>
    <w:rsid w:val="00907A34"/>
    <w:rsid w:val="009147BE"/>
    <w:rsid w:val="00927992"/>
    <w:rsid w:val="009528B9"/>
    <w:rsid w:val="00962FE6"/>
    <w:rsid w:val="00966F05"/>
    <w:rsid w:val="0097708E"/>
    <w:rsid w:val="009807F0"/>
    <w:rsid w:val="009B6D1C"/>
    <w:rsid w:val="009D3084"/>
    <w:rsid w:val="009E537D"/>
    <w:rsid w:val="00A04DE0"/>
    <w:rsid w:val="00A209A3"/>
    <w:rsid w:val="00A521C1"/>
    <w:rsid w:val="00AC1D4D"/>
    <w:rsid w:val="00AC3B4F"/>
    <w:rsid w:val="00AD5A5C"/>
    <w:rsid w:val="00B20E9C"/>
    <w:rsid w:val="00B46D3B"/>
    <w:rsid w:val="00B60E7E"/>
    <w:rsid w:val="00B649C3"/>
    <w:rsid w:val="00B90551"/>
    <w:rsid w:val="00B92BEA"/>
    <w:rsid w:val="00B96897"/>
    <w:rsid w:val="00BB52B4"/>
    <w:rsid w:val="00BB79F6"/>
    <w:rsid w:val="00BC3150"/>
    <w:rsid w:val="00BC4978"/>
    <w:rsid w:val="00BE0E02"/>
    <w:rsid w:val="00BF4E77"/>
    <w:rsid w:val="00C206F1"/>
    <w:rsid w:val="00C360AE"/>
    <w:rsid w:val="00C5377D"/>
    <w:rsid w:val="00C72BAA"/>
    <w:rsid w:val="00C80C34"/>
    <w:rsid w:val="00CA76EB"/>
    <w:rsid w:val="00CD7954"/>
    <w:rsid w:val="00CF2F69"/>
    <w:rsid w:val="00D00744"/>
    <w:rsid w:val="00D17FE6"/>
    <w:rsid w:val="00D27CDF"/>
    <w:rsid w:val="00D418E6"/>
    <w:rsid w:val="00D52DAB"/>
    <w:rsid w:val="00D538F1"/>
    <w:rsid w:val="00D62FB0"/>
    <w:rsid w:val="00D86FEF"/>
    <w:rsid w:val="00DC762F"/>
    <w:rsid w:val="00DD69C0"/>
    <w:rsid w:val="00DF5EED"/>
    <w:rsid w:val="00E86B34"/>
    <w:rsid w:val="00E95F75"/>
    <w:rsid w:val="00E97013"/>
    <w:rsid w:val="00E9721B"/>
    <w:rsid w:val="00EB3E41"/>
    <w:rsid w:val="00F341FC"/>
    <w:rsid w:val="00F56899"/>
    <w:rsid w:val="00F6012B"/>
    <w:rsid w:val="00F957FD"/>
    <w:rsid w:val="00FA2EFB"/>
    <w:rsid w:val="00FD4CAE"/>
    <w:rsid w:val="00FD5C57"/>
    <w:rsid w:val="00FE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6CFFAC-4902-4CF6-9716-36DB6CB1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108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1EE29-F02B-4A2C-BFA2-573435AD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15</Pages>
  <Words>2607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40</cp:revision>
  <cp:lastPrinted>2020-09-22T05:26:00Z</cp:lastPrinted>
  <dcterms:created xsi:type="dcterms:W3CDTF">2024-11-14T13:02:00Z</dcterms:created>
  <dcterms:modified xsi:type="dcterms:W3CDTF">2024-11-18T09:48:00Z</dcterms:modified>
</cp:coreProperties>
</file>